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563C9" w14:textId="77777777" w:rsidR="008A65A1" w:rsidRDefault="008A65A1" w:rsidP="008A65A1">
      <w:pPr>
        <w:ind w:left="-709"/>
        <w:jc w:val="center"/>
        <w:outlineLvl w:val="3"/>
        <w:rPr>
          <w:b/>
          <w:bCs/>
        </w:rPr>
      </w:pPr>
      <w:r>
        <w:rPr>
          <w:b/>
          <w:bCs/>
        </w:rPr>
        <w:t>РЕЗУЛЬТАТЫ САМООБСЛЕДОВАНИЯ</w:t>
      </w:r>
    </w:p>
    <w:p w14:paraId="0931F69B" w14:textId="77777777" w:rsidR="008A65A1" w:rsidRDefault="00AC53B0" w:rsidP="008A65A1">
      <w:pPr>
        <w:ind w:left="-709"/>
        <w:jc w:val="center"/>
        <w:outlineLvl w:val="3"/>
        <w:rPr>
          <w:b/>
          <w:bCs/>
        </w:rPr>
      </w:pPr>
      <w:r>
        <w:rPr>
          <w:b/>
          <w:bCs/>
        </w:rPr>
        <w:t>МБОУ «</w:t>
      </w:r>
      <w:r w:rsidR="00FC3F7B">
        <w:rPr>
          <w:b/>
          <w:bCs/>
        </w:rPr>
        <w:t>О</w:t>
      </w:r>
      <w:r w:rsidR="008A65A1">
        <w:rPr>
          <w:b/>
          <w:bCs/>
        </w:rPr>
        <w:t>ОШ</w:t>
      </w:r>
      <w:r>
        <w:rPr>
          <w:b/>
          <w:bCs/>
        </w:rPr>
        <w:t xml:space="preserve"> п Трудовой</w:t>
      </w:r>
      <w:r w:rsidR="008A65A1">
        <w:rPr>
          <w:b/>
          <w:bCs/>
        </w:rPr>
        <w:t>» НМР РТ</w:t>
      </w:r>
    </w:p>
    <w:p w14:paraId="5CCE50F4" w14:textId="77777777" w:rsidR="008A65A1" w:rsidRDefault="00BB78BB" w:rsidP="008A65A1">
      <w:pPr>
        <w:ind w:left="-709"/>
        <w:jc w:val="center"/>
        <w:outlineLvl w:val="3"/>
        <w:rPr>
          <w:b/>
          <w:bCs/>
        </w:rPr>
      </w:pPr>
      <w:r>
        <w:rPr>
          <w:b/>
          <w:bCs/>
        </w:rPr>
        <w:t>за 2020-2021</w:t>
      </w:r>
      <w:r w:rsidR="008A65A1">
        <w:rPr>
          <w:b/>
          <w:bCs/>
        </w:rPr>
        <w:t xml:space="preserve"> учебный год</w:t>
      </w:r>
    </w:p>
    <w:tbl>
      <w:tblPr>
        <w:tblW w:w="530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7824"/>
        <w:gridCol w:w="2138"/>
      </w:tblGrid>
      <w:tr w:rsidR="008A65A1" w14:paraId="643DD8FF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20486C4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B2FD26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Показатели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7A65CAB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Единица измерения</w:t>
            </w:r>
          </w:p>
        </w:tc>
      </w:tr>
      <w:tr w:rsidR="008A65A1" w14:paraId="2D717BB3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3BA966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2929F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Образовательная деятельность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7E3AB653" w14:textId="77777777" w:rsidR="008A65A1" w:rsidRDefault="008A65A1"/>
        </w:tc>
      </w:tr>
      <w:tr w:rsidR="008A65A1" w14:paraId="7F5D0941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5A34B14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84424B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Общая численность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EFECD2" w14:textId="39526213" w:rsidR="008A65A1" w:rsidRDefault="00745650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5</w:t>
            </w:r>
            <w:r w:rsidR="00BB78BB">
              <w:rPr>
                <w:rFonts w:ascii="PTSerifRegular" w:hAnsi="PTSerifRegular"/>
                <w:color w:val="000000"/>
                <w:sz w:val="23"/>
                <w:szCs w:val="23"/>
              </w:rPr>
              <w:t>1</w:t>
            </w:r>
            <w:r w:rsidR="00AC53B0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чел.</w:t>
            </w:r>
          </w:p>
        </w:tc>
      </w:tr>
      <w:tr w:rsidR="008A65A1" w14:paraId="380BD98C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F39021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111EF7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0DDCCEF" w14:textId="77777777" w:rsidR="008A65A1" w:rsidRPr="00BB78BB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</w:pPr>
            <w:r w:rsidRPr="00BB78BB">
              <w:rPr>
                <w:color w:val="000000"/>
                <w:sz w:val="23"/>
                <w:szCs w:val="23"/>
                <w:highlight w:val="yellow"/>
              </w:rPr>
              <w:t xml:space="preserve"> </w:t>
            </w:r>
            <w:r w:rsidR="00AC53B0" w:rsidRPr="00BB78BB">
              <w:rPr>
                <w:color w:val="000000"/>
                <w:sz w:val="23"/>
                <w:szCs w:val="23"/>
                <w:highlight w:val="yellow"/>
              </w:rPr>
              <w:t xml:space="preserve">25 </w:t>
            </w:r>
            <w:r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>чел.</w:t>
            </w:r>
          </w:p>
        </w:tc>
      </w:tr>
      <w:tr w:rsidR="008A65A1" w14:paraId="3F73E679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A598D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E546CD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D9E005" w14:textId="77777777" w:rsidR="008A65A1" w:rsidRPr="00BB78BB" w:rsidRDefault="00AC53B0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</w:pPr>
            <w:r w:rsidRPr="00BB78BB">
              <w:rPr>
                <w:color w:val="000000"/>
                <w:sz w:val="23"/>
                <w:szCs w:val="23"/>
                <w:highlight w:val="yellow"/>
              </w:rPr>
              <w:t>32</w:t>
            </w:r>
            <w:r w:rsidR="008A65A1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  <w:lang w:val="en-US"/>
              </w:rPr>
              <w:t xml:space="preserve"> </w:t>
            </w:r>
            <w:r w:rsidR="008A65A1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>чел.</w:t>
            </w:r>
          </w:p>
        </w:tc>
      </w:tr>
      <w:tr w:rsidR="008A65A1" w14:paraId="3F9E5A64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C5D94CF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22B5C6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A427FA" w14:textId="77777777" w:rsidR="008A65A1" w:rsidRPr="00BB78BB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</w:pPr>
            <w:r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 xml:space="preserve"> </w:t>
            </w:r>
            <w:r w:rsidR="00AC53B0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 xml:space="preserve">26 </w:t>
            </w:r>
            <w:r w:rsidR="00232A91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>чел.</w:t>
            </w:r>
            <w:r w:rsidR="00AC53B0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 xml:space="preserve"> 49</w:t>
            </w:r>
            <w:r w:rsidR="00232A91"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>/</w:t>
            </w:r>
            <w:r w:rsidRPr="00BB78BB">
              <w:rPr>
                <w:rFonts w:ascii="PTSerifRegular" w:hAnsi="PTSerifRegular"/>
                <w:color w:val="000000"/>
                <w:sz w:val="23"/>
                <w:szCs w:val="23"/>
                <w:highlight w:val="yellow"/>
              </w:rPr>
              <w:t>%</w:t>
            </w:r>
          </w:p>
        </w:tc>
      </w:tr>
      <w:tr w:rsidR="008A65A1" w14:paraId="7722BAD5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8FE8D7D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86C21D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D193E0" w14:textId="77777777" w:rsidR="008A65A1" w:rsidRPr="00BB78BB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  <w:highlight w:val="yellow"/>
              </w:rPr>
            </w:pPr>
            <w:r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 xml:space="preserve">  </w:t>
            </w:r>
            <w:r w:rsidR="006575B4"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>3,5</w:t>
            </w:r>
            <w:r w:rsidR="002632F3"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 xml:space="preserve"> </w:t>
            </w:r>
            <w:r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>балла</w:t>
            </w:r>
          </w:p>
        </w:tc>
      </w:tr>
      <w:tr w:rsidR="008A65A1" w14:paraId="393C6741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668201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9962753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6F4F27" w14:textId="77777777" w:rsidR="008A65A1" w:rsidRPr="00BB78BB" w:rsidRDefault="008A65A1">
            <w:pPr>
              <w:spacing w:before="100" w:beforeAutospacing="1" w:after="100" w:afterAutospacing="1"/>
              <w:rPr>
                <w:sz w:val="23"/>
                <w:szCs w:val="23"/>
                <w:highlight w:val="yellow"/>
              </w:rPr>
            </w:pPr>
            <w:r w:rsidRPr="00BB78BB">
              <w:rPr>
                <w:sz w:val="23"/>
                <w:szCs w:val="23"/>
                <w:highlight w:val="yellow"/>
              </w:rPr>
              <w:t xml:space="preserve"> </w:t>
            </w:r>
            <w:r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 xml:space="preserve"> </w:t>
            </w:r>
            <w:r w:rsidR="002632F3"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>3,5</w:t>
            </w:r>
            <w:r w:rsidR="006575B4"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 xml:space="preserve"> </w:t>
            </w:r>
            <w:r w:rsidRPr="00BB78BB">
              <w:rPr>
                <w:rFonts w:ascii="PTSerifRegular" w:hAnsi="PTSerifRegular"/>
                <w:sz w:val="23"/>
                <w:szCs w:val="23"/>
                <w:highlight w:val="yellow"/>
              </w:rPr>
              <w:t>балл</w:t>
            </w:r>
            <w:r w:rsidRPr="00BB78BB">
              <w:rPr>
                <w:sz w:val="23"/>
                <w:szCs w:val="23"/>
                <w:highlight w:val="yellow"/>
              </w:rPr>
              <w:t>а</w:t>
            </w:r>
          </w:p>
        </w:tc>
      </w:tr>
      <w:tr w:rsidR="008A65A1" w14:paraId="3F5FD067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D520B84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F90BE2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EDC2AB8" w14:textId="77777777" w:rsidR="008A65A1" w:rsidRDefault="00C80370" w:rsidP="00C80370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  <w:tr w:rsidR="008A65A1" w14:paraId="18D4E89F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CAC70C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430A1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DE65843" w14:textId="77777777" w:rsidR="008A65A1" w:rsidRDefault="00C80370" w:rsidP="00C80370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-</w:t>
            </w:r>
          </w:p>
        </w:tc>
      </w:tr>
      <w:tr w:rsidR="008A65A1" w14:paraId="43BE3982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AECCCEA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7E0CD8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3BF7A28" w14:textId="77777777" w:rsidR="008A65A1" w:rsidRDefault="00FC3F7B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  <w:tr w:rsidR="008A65A1" w14:paraId="0FEDEFAB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B0F60F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DC826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482907E" w14:textId="77777777" w:rsidR="008A65A1" w:rsidRDefault="00311274">
            <w:pPr>
              <w:spacing w:before="100" w:beforeAutospacing="1" w:after="100" w:afterAutospacing="1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  <w:tr w:rsidR="008A65A1" w14:paraId="3A1E283D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61027F2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D94AEE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F1C4209" w14:textId="77777777" w:rsidR="008A65A1" w:rsidRPr="00782925" w:rsidRDefault="00AC53B0" w:rsidP="00D5706A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 w:rsidRPr="00782925">
              <w:rPr>
                <w:sz w:val="23"/>
                <w:szCs w:val="23"/>
              </w:rPr>
              <w:t>47</w:t>
            </w:r>
            <w:r w:rsidR="00D5706A" w:rsidRPr="00782925">
              <w:rPr>
                <w:sz w:val="23"/>
                <w:szCs w:val="23"/>
              </w:rPr>
              <w:t xml:space="preserve"> </w:t>
            </w:r>
            <w:r w:rsidR="00B77603" w:rsidRPr="00782925">
              <w:rPr>
                <w:rFonts w:ascii="PTSerifRegular" w:hAnsi="PTSerifRegular"/>
                <w:sz w:val="23"/>
                <w:szCs w:val="23"/>
              </w:rPr>
              <w:t xml:space="preserve">чел./ </w:t>
            </w:r>
            <w:r w:rsidRPr="00782925">
              <w:rPr>
                <w:rFonts w:ascii="PTSerifRegular" w:hAnsi="PTSerifRegular"/>
                <w:sz w:val="23"/>
                <w:szCs w:val="23"/>
              </w:rPr>
              <w:t>82,4</w:t>
            </w:r>
            <w:r w:rsidR="008A65A1" w:rsidRPr="00782925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59C6B7A5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1FA8540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2D6C0F6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3B59FF8" w14:textId="77777777" w:rsidR="008A65A1" w:rsidRPr="00782925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782925" w:rsidRPr="00782925">
              <w:rPr>
                <w:rFonts w:ascii="PTSerifRegular" w:hAnsi="PTSerifRegular"/>
                <w:sz w:val="23"/>
                <w:szCs w:val="23"/>
              </w:rPr>
              <w:t>8</w:t>
            </w:r>
            <w:r w:rsidR="00AC53B0"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Pr="00782925">
              <w:rPr>
                <w:rFonts w:ascii="PTSerifRegular" w:hAnsi="PTSerifRegular"/>
                <w:sz w:val="23"/>
                <w:szCs w:val="23"/>
              </w:rPr>
              <w:t xml:space="preserve">чел./ </w:t>
            </w:r>
            <w:r w:rsidR="00782925" w:rsidRPr="00782925">
              <w:rPr>
                <w:rFonts w:ascii="PTSerifRegular" w:hAnsi="PTSerifRegular"/>
                <w:sz w:val="23"/>
                <w:szCs w:val="23"/>
              </w:rPr>
              <w:t>14</w:t>
            </w:r>
            <w:r w:rsidRPr="00782925">
              <w:rPr>
                <w:rFonts w:ascii="PTSerifRegular" w:hAnsi="PTSerifRegular"/>
                <w:sz w:val="23"/>
                <w:szCs w:val="23"/>
              </w:rPr>
              <w:t>%</w:t>
            </w:r>
            <w:r w:rsidR="00782925"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</w:p>
        </w:tc>
      </w:tr>
      <w:tr w:rsidR="008A65A1" w14:paraId="5ADB418B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802AE1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F9CFD5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Регионального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CA6ECE7" w14:textId="77777777" w:rsidR="008A65A1" w:rsidRPr="00782925" w:rsidRDefault="00FC3F7B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782925" w:rsidRPr="00782925">
              <w:rPr>
                <w:rFonts w:ascii="PTSerifRegular" w:hAnsi="PTSerifRegular"/>
                <w:sz w:val="23"/>
                <w:szCs w:val="23"/>
              </w:rPr>
              <w:t xml:space="preserve">7 </w:t>
            </w:r>
            <w:r w:rsidRPr="00782925">
              <w:rPr>
                <w:rFonts w:ascii="PTSerifRegular" w:hAnsi="PTSerifRegular"/>
                <w:sz w:val="23"/>
                <w:szCs w:val="23"/>
              </w:rPr>
              <w:t>чел./</w:t>
            </w:r>
            <w:r w:rsidR="00782925" w:rsidRPr="00782925">
              <w:rPr>
                <w:rFonts w:ascii="PTSerifRegular" w:hAnsi="PTSerifRegular"/>
                <w:sz w:val="23"/>
                <w:szCs w:val="23"/>
              </w:rPr>
              <w:t>12,2</w:t>
            </w:r>
            <w:r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8A65A1" w:rsidRPr="00782925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4F43BA2E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86E536E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8365F3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Федерального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EADD96" w14:textId="77777777" w:rsidR="008A65A1" w:rsidRPr="00782925" w:rsidRDefault="00FC3F7B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2632F3" w:rsidRPr="00782925">
              <w:rPr>
                <w:rFonts w:ascii="PTSerifRegular" w:hAnsi="PTSerifRegular"/>
                <w:sz w:val="23"/>
                <w:szCs w:val="23"/>
              </w:rPr>
              <w:t>0</w:t>
            </w:r>
            <w:r w:rsidR="00AC53B0" w:rsidRPr="00782925"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Pr="00782925">
              <w:rPr>
                <w:rFonts w:ascii="PTSerifRegular" w:hAnsi="PTSerifRegular"/>
                <w:sz w:val="23"/>
                <w:szCs w:val="23"/>
              </w:rPr>
              <w:t xml:space="preserve">чел./ </w:t>
            </w:r>
            <w:r w:rsidR="002632F3" w:rsidRPr="00782925">
              <w:rPr>
                <w:rFonts w:ascii="PTSerifRegular" w:hAnsi="PTSerifRegular"/>
                <w:sz w:val="23"/>
                <w:szCs w:val="23"/>
              </w:rPr>
              <w:t>0</w:t>
            </w:r>
            <w:r w:rsidR="008A65A1" w:rsidRPr="00782925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4FDE98E5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44A45C2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0631584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Международного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43D5479" w14:textId="77777777" w:rsidR="008A65A1" w:rsidRPr="00782925" w:rsidRDefault="00FC3F7B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 w:rsidRPr="00782925">
              <w:rPr>
                <w:rFonts w:ascii="PTSerifRegular" w:hAnsi="PTSerifRegular"/>
                <w:sz w:val="23"/>
                <w:szCs w:val="23"/>
              </w:rPr>
              <w:t xml:space="preserve">  </w:t>
            </w:r>
            <w:r w:rsidR="008D6D93" w:rsidRPr="00782925">
              <w:rPr>
                <w:rFonts w:ascii="PTSerifRegular" w:hAnsi="PTSerifRegular"/>
                <w:sz w:val="23"/>
                <w:szCs w:val="23"/>
              </w:rPr>
              <w:t xml:space="preserve">1 </w:t>
            </w:r>
            <w:r w:rsidRPr="00782925">
              <w:rPr>
                <w:rFonts w:ascii="PTSerifRegular" w:hAnsi="PTSerifRegular"/>
                <w:sz w:val="23"/>
                <w:szCs w:val="23"/>
              </w:rPr>
              <w:t xml:space="preserve">чел./ </w:t>
            </w:r>
            <w:r w:rsidR="008D6D93" w:rsidRPr="00782925">
              <w:rPr>
                <w:rFonts w:ascii="PTSerifRegular" w:hAnsi="PTSerifRegular"/>
                <w:sz w:val="23"/>
                <w:szCs w:val="23"/>
              </w:rPr>
              <w:t xml:space="preserve">1,8 </w:t>
            </w:r>
            <w:r w:rsidR="008A65A1" w:rsidRPr="00782925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065F8CF0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9C7B75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39116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5E0E82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-</w:t>
            </w:r>
          </w:p>
        </w:tc>
      </w:tr>
      <w:tr w:rsidR="008A65A1" w14:paraId="72372190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AAE8278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3D000AC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DB6A079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-</w:t>
            </w:r>
          </w:p>
        </w:tc>
      </w:tr>
      <w:tr w:rsidR="008A65A1" w14:paraId="77A8458C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80F88D3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700D5B4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132612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-</w:t>
            </w:r>
          </w:p>
        </w:tc>
      </w:tr>
      <w:tr w:rsidR="008A65A1" w14:paraId="6F193E4E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80F0DE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lastRenderedPageBreak/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A5226E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826AF2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-</w:t>
            </w:r>
          </w:p>
        </w:tc>
      </w:tr>
      <w:tr w:rsidR="008A65A1" w14:paraId="7104E7A1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67834D1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C8F00C8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Общая численность педагогических работников,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1DBDBD" w14:textId="77777777" w:rsidR="008A65A1" w:rsidRDefault="00AC53B0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 xml:space="preserve">12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чел.</w:t>
            </w:r>
          </w:p>
        </w:tc>
      </w:tr>
      <w:tr w:rsidR="008A65A1" w14:paraId="0B38B380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3701E0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4FC7E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8B5382B" w14:textId="77777777" w:rsidR="008A65A1" w:rsidRPr="00D5706A" w:rsidRDefault="00AC53B0" w:rsidP="00BF123D">
            <w:pPr>
              <w:spacing w:before="100" w:beforeAutospacing="1" w:after="100" w:afterAutospacing="1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11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чел./ </w:t>
            </w:r>
            <w:r w:rsidR="00BF3E9A">
              <w:rPr>
                <w:rFonts w:ascii="PTSerifRegular" w:hAnsi="PTSerifRegular"/>
                <w:color w:val="000000"/>
                <w:sz w:val="23"/>
                <w:szCs w:val="23"/>
              </w:rPr>
              <w:t>91,7</w:t>
            </w:r>
            <w:r w:rsidR="008A65A1">
              <w:rPr>
                <w:color w:val="000000"/>
                <w:sz w:val="23"/>
                <w:szCs w:val="23"/>
              </w:rPr>
              <w:t xml:space="preserve">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578A44FF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94ADBDE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7E1871F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09A84C" w14:textId="77777777" w:rsidR="008A65A1" w:rsidRDefault="00AC53B0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11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чел./ </w:t>
            </w:r>
            <w:r>
              <w:rPr>
                <w:color w:val="000000"/>
                <w:sz w:val="23"/>
                <w:szCs w:val="23"/>
              </w:rPr>
              <w:t>91,6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42461A3E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E85DF39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D17FD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218DB5" w14:textId="77777777" w:rsidR="008A65A1" w:rsidRDefault="00AC53B0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чел./ </w:t>
            </w:r>
            <w:r>
              <w:rPr>
                <w:color w:val="000000"/>
                <w:sz w:val="23"/>
                <w:szCs w:val="23"/>
              </w:rPr>
              <w:t>8</w:t>
            </w:r>
            <w:r w:rsidR="00BF3E9A">
              <w:rPr>
                <w:color w:val="000000"/>
                <w:sz w:val="23"/>
                <w:szCs w:val="23"/>
              </w:rPr>
              <w:t>,3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6ECD59DE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698CED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500FC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C7926AC" w14:textId="77777777" w:rsidR="008A65A1" w:rsidRDefault="00BF3E9A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чел./ </w:t>
            </w:r>
            <w:r>
              <w:rPr>
                <w:color w:val="000000"/>
                <w:sz w:val="23"/>
                <w:szCs w:val="23"/>
              </w:rPr>
              <w:t>8,3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560F839D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FD7B21" w14:textId="77777777" w:rsidR="008A65A1" w:rsidRDefault="00232A9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6986F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C6B93BC" w14:textId="77777777" w:rsidR="008A65A1" w:rsidRDefault="00BF3E9A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 xml:space="preserve">2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чел./ </w:t>
            </w:r>
            <w:r>
              <w:rPr>
                <w:rFonts w:ascii="PTSerifRegular" w:hAnsi="PTSerifRegular"/>
                <w:color w:val="000000"/>
                <w:sz w:val="23"/>
                <w:szCs w:val="23"/>
              </w:rPr>
              <w:t>16,7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5A31DFF8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C390297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2252B8E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Высшая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04B21E" w14:textId="77777777" w:rsidR="008A65A1" w:rsidRDefault="00FC3F7B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  <w:tr w:rsidR="008A65A1" w14:paraId="4CDC3AC9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66A1A57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814F0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Первая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EC09335" w14:textId="77777777" w:rsidR="008A65A1" w:rsidRDefault="00BF3E9A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чел./ </w:t>
            </w:r>
            <w:r>
              <w:rPr>
                <w:color w:val="000000"/>
                <w:sz w:val="23"/>
                <w:szCs w:val="23"/>
              </w:rPr>
              <w:t>16,7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08227319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C80564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F83950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5F94D9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</w:p>
        </w:tc>
      </w:tr>
      <w:tr w:rsidR="008A65A1" w14:paraId="6B3AA611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CA6465F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1.23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1E67E8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До 5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2900C75" w14:textId="77777777" w:rsidR="008A65A1" w:rsidRDefault="00BF3E9A" w:rsidP="00CB2643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 чел./ </w:t>
            </w:r>
            <w:r>
              <w:rPr>
                <w:color w:val="000000"/>
                <w:sz w:val="23"/>
                <w:szCs w:val="23"/>
              </w:rPr>
              <w:t>8,3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 %</w:t>
            </w:r>
          </w:p>
        </w:tc>
      </w:tr>
      <w:tr w:rsidR="008A65A1" w14:paraId="07372843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401C88A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1.23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3773DC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Свыше 30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0891D55" w14:textId="77777777" w:rsidR="008A65A1" w:rsidRDefault="00BF3E9A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6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 xml:space="preserve">чел./ </w:t>
            </w:r>
            <w:r>
              <w:rPr>
                <w:color w:val="000000"/>
                <w:sz w:val="23"/>
                <w:szCs w:val="23"/>
              </w:rPr>
              <w:t xml:space="preserve">50 </w:t>
            </w:r>
            <w:r w:rsidR="008A65A1">
              <w:rPr>
                <w:rFonts w:ascii="PTSerifRegular" w:hAnsi="PTSerifRegular"/>
                <w:color w:val="000000"/>
                <w:sz w:val="23"/>
                <w:szCs w:val="23"/>
              </w:rPr>
              <w:t>%</w:t>
            </w:r>
          </w:p>
        </w:tc>
      </w:tr>
      <w:tr w:rsidR="008A65A1" w14:paraId="38B823FC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1058C5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02A73E2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AC514F" w14:textId="77777777" w:rsidR="008A65A1" w:rsidRDefault="008A65A1" w:rsidP="00CB2643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BF3E9A">
              <w:rPr>
                <w:sz w:val="23"/>
                <w:szCs w:val="23"/>
              </w:rPr>
              <w:t xml:space="preserve">5 </w:t>
            </w:r>
            <w:r>
              <w:rPr>
                <w:rFonts w:ascii="PTSerifRegular" w:hAnsi="PTSerifRegular"/>
                <w:sz w:val="23"/>
                <w:szCs w:val="23"/>
              </w:rPr>
              <w:t>чел./</w:t>
            </w:r>
            <w:r w:rsidR="00BF3E9A">
              <w:rPr>
                <w:rFonts w:ascii="PTSerifRegular" w:hAnsi="PTSerifRegular"/>
                <w:sz w:val="23"/>
                <w:szCs w:val="23"/>
              </w:rPr>
              <w:t>41,7</w:t>
            </w:r>
            <w:r>
              <w:rPr>
                <w:rFonts w:ascii="PTSerifRegular" w:hAnsi="PTSerifRegular"/>
                <w:sz w:val="23"/>
                <w:szCs w:val="23"/>
              </w:rPr>
              <w:t xml:space="preserve"> %</w:t>
            </w:r>
          </w:p>
        </w:tc>
      </w:tr>
      <w:tr w:rsidR="008A65A1" w14:paraId="22CF4C19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493DB0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3D032D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3A90BC" w14:textId="77777777" w:rsidR="008A65A1" w:rsidRDefault="00BF3E9A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  <w:r w:rsidR="00105327">
              <w:rPr>
                <w:sz w:val="23"/>
                <w:szCs w:val="23"/>
              </w:rPr>
              <w:t xml:space="preserve"> </w:t>
            </w:r>
            <w:r w:rsidR="008A65A1">
              <w:rPr>
                <w:rFonts w:ascii="PTSerifRegular" w:hAnsi="PTSerifRegular"/>
                <w:sz w:val="23"/>
                <w:szCs w:val="23"/>
              </w:rPr>
              <w:t xml:space="preserve"> чел./ </w:t>
            </w:r>
            <w:r>
              <w:rPr>
                <w:sz w:val="23"/>
                <w:szCs w:val="23"/>
              </w:rPr>
              <w:t>58,3</w:t>
            </w:r>
            <w:r w:rsidR="008A65A1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1CF0FAFB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A71FB8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778980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86C471C" w14:textId="77777777" w:rsidR="008A65A1" w:rsidRDefault="009825AC" w:rsidP="00CB2643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10</w:t>
            </w:r>
            <w:r w:rsidR="00105327">
              <w:rPr>
                <w:rFonts w:ascii="PTSerifRegular" w:hAnsi="PTSerifRegular"/>
                <w:sz w:val="23"/>
                <w:szCs w:val="23"/>
              </w:rPr>
              <w:t xml:space="preserve"> чел./ </w:t>
            </w:r>
            <w:r>
              <w:rPr>
                <w:rFonts w:ascii="PTSerifRegular" w:hAnsi="PTSerifRegular"/>
                <w:sz w:val="23"/>
                <w:szCs w:val="23"/>
              </w:rPr>
              <w:t>8</w:t>
            </w:r>
            <w:r w:rsidR="0081137E">
              <w:rPr>
                <w:rFonts w:ascii="PTSerifRegular" w:hAnsi="PTSerifRegular"/>
                <w:sz w:val="23"/>
                <w:szCs w:val="23"/>
              </w:rPr>
              <w:t>3</w:t>
            </w:r>
            <w:r>
              <w:rPr>
                <w:rFonts w:ascii="PTSerifRegular" w:hAnsi="PTSerifRegular"/>
                <w:sz w:val="23"/>
                <w:szCs w:val="23"/>
              </w:rPr>
              <w:t>,3</w:t>
            </w:r>
            <w:r w:rsidR="008A65A1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3EE9DE44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3D921AF" w14:textId="77777777" w:rsidR="008A65A1" w:rsidRDefault="00752178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EE20C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96B27FD" w14:textId="77777777" w:rsidR="008A65A1" w:rsidRDefault="00232A91" w:rsidP="00CB2643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10</w:t>
            </w:r>
            <w:r w:rsidR="00105327">
              <w:rPr>
                <w:rFonts w:ascii="PTSerifRegular" w:hAnsi="PTSerifRegular"/>
                <w:sz w:val="23"/>
                <w:szCs w:val="23"/>
              </w:rPr>
              <w:t xml:space="preserve"> чел./ </w:t>
            </w:r>
            <w:r w:rsidR="0081137E">
              <w:rPr>
                <w:rFonts w:ascii="PTSerifRegular" w:hAnsi="PTSerifRegular"/>
                <w:sz w:val="23"/>
                <w:szCs w:val="23"/>
              </w:rPr>
              <w:t>83</w:t>
            </w:r>
            <w:r w:rsidR="009825AC">
              <w:rPr>
                <w:rFonts w:ascii="PTSerifRegular" w:hAnsi="PTSerifRegular"/>
                <w:sz w:val="23"/>
                <w:szCs w:val="23"/>
              </w:rPr>
              <w:t>,3</w:t>
            </w:r>
            <w:r w:rsidR="008A65A1">
              <w:rPr>
                <w:rFonts w:ascii="PTSerifRegular" w:hAnsi="PTSerifRegular"/>
                <w:sz w:val="23"/>
                <w:szCs w:val="23"/>
              </w:rPr>
              <w:t>%</w:t>
            </w:r>
          </w:p>
        </w:tc>
      </w:tr>
      <w:tr w:rsidR="008A65A1" w14:paraId="22266445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00A9E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81C1AE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Инфраструктура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14:paraId="45EFF8BE" w14:textId="77777777" w:rsidR="008A65A1" w:rsidRDefault="008A65A1">
            <w:pPr>
              <w:rPr>
                <w:color w:val="FF0000"/>
              </w:rPr>
            </w:pPr>
          </w:p>
        </w:tc>
      </w:tr>
      <w:tr w:rsidR="008A65A1" w14:paraId="31866FA7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E17D5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923704" w14:textId="77777777" w:rsidR="008A65A1" w:rsidRPr="002632F3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 w:rsidRPr="002632F3">
              <w:rPr>
                <w:rFonts w:ascii="PTSerifRegular" w:hAnsi="PTSerifRegular"/>
                <w:color w:val="000000"/>
                <w:sz w:val="23"/>
                <w:szCs w:val="23"/>
              </w:rPr>
              <w:t>Количество компьютеров в расчете на одного учащегося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55681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color w:val="FF0000"/>
                <w:sz w:val="23"/>
                <w:szCs w:val="23"/>
              </w:rPr>
              <w:t xml:space="preserve"> </w:t>
            </w:r>
            <w:r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B55E76">
              <w:rPr>
                <w:rFonts w:ascii="PTSerifRegular" w:hAnsi="PTSerifRegular"/>
                <w:sz w:val="23"/>
                <w:szCs w:val="23"/>
              </w:rPr>
              <w:t>0,35</w:t>
            </w:r>
            <w:r>
              <w:rPr>
                <w:rFonts w:ascii="PTSerifRegular" w:hAnsi="PTSerifRegular"/>
                <w:sz w:val="23"/>
                <w:szCs w:val="23"/>
              </w:rPr>
              <w:t>единиц</w:t>
            </w:r>
          </w:p>
        </w:tc>
      </w:tr>
      <w:tr w:rsidR="008A65A1" w14:paraId="5C447334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762FD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15FA3D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82DB34E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13 единиц</w:t>
            </w:r>
          </w:p>
        </w:tc>
      </w:tr>
      <w:tr w:rsidR="008A65A1" w14:paraId="23876BD7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90470C0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664DF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C8E85F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да</w:t>
            </w:r>
          </w:p>
        </w:tc>
      </w:tr>
      <w:tr w:rsidR="008A65A1" w14:paraId="2A25FA98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D40DD1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lastRenderedPageBreak/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C6E87DB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Наличие читального зала библиотеки,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75EC7DC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да</w:t>
            </w:r>
          </w:p>
        </w:tc>
      </w:tr>
      <w:tr w:rsidR="008A65A1" w14:paraId="52649EA2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E0B717D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80D7AD6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82E46F2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да</w:t>
            </w:r>
          </w:p>
        </w:tc>
      </w:tr>
      <w:tr w:rsidR="008A65A1" w14:paraId="4F9BEF1F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9269C31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4300DB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С медиатекой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A84B18A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да</w:t>
            </w:r>
          </w:p>
        </w:tc>
      </w:tr>
      <w:tr w:rsidR="008A65A1" w14:paraId="4E22F8D6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C3158FF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C2FF537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Оснащенного средствами сканирования и распознавания текстов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DF433A" w14:textId="77777777" w:rsidR="008A65A1" w:rsidRDefault="00B55E76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нет</w:t>
            </w:r>
          </w:p>
        </w:tc>
      </w:tr>
      <w:tr w:rsidR="008A65A1" w14:paraId="6994EBD5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B111BE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A02845B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D9C8B33" w14:textId="77777777" w:rsidR="008A65A1" w:rsidRDefault="00B55E76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нет</w:t>
            </w:r>
          </w:p>
        </w:tc>
      </w:tr>
      <w:tr w:rsidR="008A65A1" w14:paraId="60A31E18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282F16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DA31743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С контролируемой распечаткой бумажных материалов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C04EFE" w14:textId="77777777" w:rsidR="008A65A1" w:rsidRDefault="00B55E76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>да</w:t>
            </w:r>
          </w:p>
        </w:tc>
      </w:tr>
      <w:tr w:rsidR="008A65A1" w14:paraId="3D4C3FB9" w14:textId="77777777" w:rsidTr="008A65A1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CC664EB" w14:textId="77777777" w:rsidR="008A65A1" w:rsidRDefault="008A65A1">
            <w:pPr>
              <w:spacing w:before="100" w:beforeAutospacing="1" w:after="100" w:afterAutospacing="1"/>
              <w:rPr>
                <w:rFonts w:ascii="PTSerifRegular" w:hAnsi="PTSerifRegular"/>
                <w:color w:val="000000"/>
                <w:sz w:val="23"/>
                <w:szCs w:val="23"/>
              </w:rPr>
            </w:pPr>
            <w:r>
              <w:rPr>
                <w:rFonts w:ascii="PTSerifRegular" w:hAnsi="PTSerifRegular"/>
                <w:color w:val="000000"/>
                <w:sz w:val="23"/>
                <w:szCs w:val="23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21A8249" w14:textId="77777777" w:rsidR="008A65A1" w:rsidRPr="00232A91" w:rsidRDefault="008A65A1">
            <w:pPr>
              <w:spacing w:before="100" w:beforeAutospacing="1" w:after="100" w:afterAutospacing="1"/>
              <w:rPr>
                <w:rFonts w:ascii="PTSerifRegular" w:hAnsi="PTSerifRegular"/>
                <w:b/>
                <w:color w:val="000000"/>
                <w:sz w:val="23"/>
                <w:szCs w:val="23"/>
              </w:rPr>
            </w:pPr>
            <w:r w:rsidRPr="00232A91">
              <w:rPr>
                <w:rFonts w:ascii="PTSerifRegular" w:hAnsi="PTSerifRegular"/>
                <w:b/>
                <w:color w:val="000000"/>
                <w:sz w:val="23"/>
                <w:szCs w:val="23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E04E830" w14:textId="77777777" w:rsidR="008A65A1" w:rsidRDefault="00CB2643" w:rsidP="00105327">
            <w:pPr>
              <w:spacing w:before="100" w:beforeAutospacing="1" w:after="100" w:afterAutospacing="1"/>
              <w:rPr>
                <w:rFonts w:ascii="PTSerifRegular" w:hAnsi="PTSerifRegular"/>
                <w:sz w:val="23"/>
                <w:szCs w:val="23"/>
              </w:rPr>
            </w:pPr>
            <w:r>
              <w:rPr>
                <w:rFonts w:ascii="PTSerifRegular" w:hAnsi="PTSerifRegular"/>
                <w:sz w:val="23"/>
                <w:szCs w:val="23"/>
              </w:rPr>
              <w:t xml:space="preserve"> </w:t>
            </w:r>
            <w:r w:rsidR="008A65A1">
              <w:rPr>
                <w:rFonts w:ascii="PTSerifRegular" w:hAnsi="PTSerifRegular"/>
                <w:sz w:val="23"/>
                <w:szCs w:val="23"/>
              </w:rPr>
              <w:t>человек/100%</w:t>
            </w:r>
          </w:p>
        </w:tc>
      </w:tr>
    </w:tbl>
    <w:p w14:paraId="31355E38" w14:textId="77777777" w:rsidR="00BC221F" w:rsidRPr="00A87103" w:rsidRDefault="00BC221F" w:rsidP="00BC221F">
      <w:pPr>
        <w:jc w:val="both"/>
        <w:rPr>
          <w:b/>
          <w:bCs/>
          <w:i/>
          <w:iCs/>
          <w:sz w:val="26"/>
          <w:szCs w:val="26"/>
          <w:u w:val="single"/>
        </w:rPr>
      </w:pPr>
      <w:r w:rsidRPr="00A87103">
        <w:rPr>
          <w:b/>
          <w:bCs/>
          <w:i/>
          <w:iCs/>
          <w:sz w:val="26"/>
          <w:szCs w:val="26"/>
          <w:u w:val="single"/>
        </w:rPr>
        <w:t>Координаты школы:</w:t>
      </w:r>
    </w:p>
    <w:p w14:paraId="676C6528" w14:textId="1418EE6B" w:rsidR="00B55E76" w:rsidRDefault="00BC221F" w:rsidP="00BC221F">
      <w:pPr>
        <w:jc w:val="both"/>
        <w:rPr>
          <w:sz w:val="26"/>
          <w:szCs w:val="26"/>
        </w:rPr>
      </w:pPr>
      <w:r w:rsidRPr="00A87103">
        <w:rPr>
          <w:sz w:val="26"/>
          <w:szCs w:val="26"/>
        </w:rPr>
        <w:t xml:space="preserve">Юридический </w:t>
      </w:r>
      <w:r w:rsidR="00745650" w:rsidRPr="00A87103">
        <w:rPr>
          <w:sz w:val="26"/>
          <w:szCs w:val="26"/>
        </w:rPr>
        <w:t>адрес: 423565</w:t>
      </w:r>
      <w:r>
        <w:rPr>
          <w:sz w:val="26"/>
          <w:szCs w:val="26"/>
        </w:rPr>
        <w:t>, Республика Татарстан,</w:t>
      </w:r>
      <w:r w:rsidR="0011654E">
        <w:rPr>
          <w:sz w:val="26"/>
          <w:szCs w:val="26"/>
        </w:rPr>
        <w:t xml:space="preserve"> </w:t>
      </w:r>
      <w:r w:rsidR="00B55E76">
        <w:rPr>
          <w:sz w:val="26"/>
          <w:szCs w:val="26"/>
        </w:rPr>
        <w:t>Нижнекамский муниципальный район</w:t>
      </w:r>
      <w:r>
        <w:rPr>
          <w:sz w:val="26"/>
          <w:szCs w:val="26"/>
        </w:rPr>
        <w:t xml:space="preserve"> </w:t>
      </w:r>
      <w:r w:rsidR="00B55E76">
        <w:rPr>
          <w:sz w:val="26"/>
          <w:szCs w:val="26"/>
        </w:rPr>
        <w:t xml:space="preserve">Майскогорское СП, п Трудовой, ул </w:t>
      </w:r>
      <w:r w:rsidR="00745650">
        <w:rPr>
          <w:sz w:val="26"/>
          <w:szCs w:val="26"/>
        </w:rPr>
        <w:t>Школьная, дом</w:t>
      </w:r>
      <w:r w:rsidR="00B55E76">
        <w:rPr>
          <w:sz w:val="26"/>
          <w:szCs w:val="26"/>
        </w:rPr>
        <w:t xml:space="preserve"> 10 </w:t>
      </w:r>
    </w:p>
    <w:p w14:paraId="44718F11" w14:textId="77777777" w:rsidR="00BC221F" w:rsidRPr="00BC221F" w:rsidRDefault="00B55E76" w:rsidP="00BC221F">
      <w:pPr>
        <w:jc w:val="both"/>
        <w:rPr>
          <w:sz w:val="26"/>
          <w:szCs w:val="26"/>
        </w:rPr>
      </w:pPr>
      <w:r>
        <w:rPr>
          <w:sz w:val="26"/>
          <w:szCs w:val="26"/>
        </w:rPr>
        <w:t>Телефоны: 8 (8555) 33-57-33</w:t>
      </w:r>
      <w:r w:rsidR="00BC221F" w:rsidRPr="00A87103">
        <w:rPr>
          <w:sz w:val="26"/>
          <w:szCs w:val="26"/>
        </w:rPr>
        <w:t xml:space="preserve">, </w:t>
      </w:r>
      <w:r w:rsidR="00BC221F" w:rsidRPr="00A87103">
        <w:rPr>
          <w:sz w:val="26"/>
          <w:szCs w:val="26"/>
          <w:lang w:val="tt-RU"/>
        </w:rPr>
        <w:t xml:space="preserve"> </w:t>
      </w:r>
      <w:r>
        <w:rPr>
          <w:sz w:val="26"/>
          <w:szCs w:val="26"/>
          <w:lang w:val="tt-RU"/>
        </w:rPr>
        <w:t>33-57-33</w:t>
      </w:r>
      <w:r w:rsidR="00BC221F" w:rsidRPr="00CF7DE8">
        <w:rPr>
          <w:sz w:val="26"/>
          <w:szCs w:val="26"/>
          <w:lang w:val="tt-RU"/>
        </w:rPr>
        <w:t xml:space="preserve"> </w:t>
      </w:r>
      <w:r w:rsidR="00BC221F" w:rsidRPr="00CF7DE8">
        <w:rPr>
          <w:sz w:val="26"/>
          <w:szCs w:val="26"/>
        </w:rPr>
        <w:t xml:space="preserve"> (</w:t>
      </w:r>
      <w:r w:rsidR="00BC221F" w:rsidRPr="00A87103">
        <w:rPr>
          <w:sz w:val="26"/>
          <w:szCs w:val="26"/>
        </w:rPr>
        <w:t>факс); Электронная почта</w:t>
      </w:r>
      <w:r w:rsidR="00BC221F">
        <w:rPr>
          <w:sz w:val="26"/>
          <w:szCs w:val="26"/>
          <w:lang w:val="tt-RU"/>
        </w:rPr>
        <w:t xml:space="preserve">  </w:t>
      </w:r>
      <w:r w:rsidR="00BC221F" w:rsidRPr="00A87103">
        <w:rPr>
          <w:sz w:val="26"/>
          <w:szCs w:val="26"/>
        </w:rPr>
        <w:t xml:space="preserve">e-mail: </w:t>
      </w:r>
      <w:hyperlink r:id="rId5" w:history="1">
        <w:r w:rsidRPr="00D6642B">
          <w:rPr>
            <w:rStyle w:val="a3"/>
            <w:sz w:val="26"/>
            <w:szCs w:val="26"/>
            <w:lang w:val="en-US"/>
          </w:rPr>
          <w:t>trudovoj</w:t>
        </w:r>
        <w:r w:rsidRPr="00B55E76">
          <w:rPr>
            <w:rStyle w:val="a3"/>
            <w:sz w:val="26"/>
            <w:szCs w:val="26"/>
          </w:rPr>
          <w:t>.</w:t>
        </w:r>
        <w:r w:rsidRPr="00D6642B">
          <w:rPr>
            <w:rStyle w:val="a3"/>
            <w:sz w:val="26"/>
            <w:szCs w:val="26"/>
            <w:lang w:val="en-US"/>
          </w:rPr>
          <w:t>shkola</w:t>
        </w:r>
        <w:r w:rsidRPr="00B55E76">
          <w:rPr>
            <w:rStyle w:val="a3"/>
            <w:sz w:val="26"/>
            <w:szCs w:val="26"/>
          </w:rPr>
          <w:t>@</w:t>
        </w:r>
        <w:r w:rsidRPr="00D6642B">
          <w:rPr>
            <w:rStyle w:val="a3"/>
            <w:sz w:val="26"/>
            <w:szCs w:val="26"/>
            <w:lang w:val="en-US"/>
          </w:rPr>
          <w:t>gmail</w:t>
        </w:r>
        <w:r w:rsidRPr="00B55E76">
          <w:rPr>
            <w:rStyle w:val="a3"/>
            <w:sz w:val="26"/>
            <w:szCs w:val="26"/>
          </w:rPr>
          <w:t>.</w:t>
        </w:r>
        <w:r w:rsidRPr="00D6642B">
          <w:rPr>
            <w:rStyle w:val="a3"/>
            <w:sz w:val="26"/>
            <w:szCs w:val="26"/>
            <w:lang w:val="en-US"/>
          </w:rPr>
          <w:t>com</w:t>
        </w:r>
      </w:hyperlink>
      <w:r w:rsidRPr="00B55E76">
        <w:rPr>
          <w:sz w:val="26"/>
          <w:szCs w:val="26"/>
        </w:rPr>
        <w:t xml:space="preserve"> </w:t>
      </w:r>
    </w:p>
    <w:p w14:paraId="538A495B" w14:textId="77777777" w:rsidR="00BC221F" w:rsidRPr="00A87103" w:rsidRDefault="00BC221F" w:rsidP="00BC221F">
      <w:pPr>
        <w:ind w:firstLine="708"/>
        <w:jc w:val="both"/>
        <w:rPr>
          <w:b/>
          <w:bCs/>
          <w:i/>
          <w:iCs/>
          <w:sz w:val="26"/>
          <w:szCs w:val="26"/>
          <w:u w:val="single"/>
        </w:rPr>
      </w:pPr>
      <w:r w:rsidRPr="00A87103">
        <w:rPr>
          <w:b/>
          <w:bCs/>
          <w:i/>
          <w:iCs/>
          <w:sz w:val="26"/>
          <w:szCs w:val="26"/>
          <w:u w:val="single"/>
        </w:rPr>
        <w:t>Нормативная основа образовательной деятельности: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879"/>
        <w:gridCol w:w="5798"/>
      </w:tblGrid>
      <w:tr w:rsidR="00BC221F" w:rsidRPr="00A87103" w14:paraId="6A6A9E4C" w14:textId="77777777" w:rsidTr="00AB5F4A"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CFB27" w14:textId="77777777" w:rsidR="00BC221F" w:rsidRPr="00A87103" w:rsidRDefault="00BC221F" w:rsidP="00AB5F4A">
            <w:pPr>
              <w:ind w:firstLine="708"/>
              <w:jc w:val="both"/>
              <w:rPr>
                <w:sz w:val="26"/>
                <w:szCs w:val="26"/>
                <w:lang w:eastAsia="en-US"/>
              </w:rPr>
            </w:pPr>
            <w:r w:rsidRPr="00A87103">
              <w:rPr>
                <w:sz w:val="26"/>
                <w:szCs w:val="26"/>
                <w:lang w:eastAsia="en-US"/>
              </w:rPr>
              <w:t>Акты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F1DF" w14:textId="77777777" w:rsidR="00BC221F" w:rsidRPr="00A87103" w:rsidRDefault="00BC221F" w:rsidP="00AB5F4A">
            <w:pPr>
              <w:ind w:firstLine="708"/>
              <w:jc w:val="both"/>
              <w:rPr>
                <w:sz w:val="26"/>
                <w:szCs w:val="26"/>
                <w:lang w:eastAsia="en-US"/>
              </w:rPr>
            </w:pPr>
            <w:r w:rsidRPr="00A87103">
              <w:rPr>
                <w:sz w:val="26"/>
                <w:szCs w:val="26"/>
                <w:lang w:eastAsia="en-US"/>
              </w:rPr>
              <w:t>Разрешительные документы</w:t>
            </w:r>
          </w:p>
        </w:tc>
      </w:tr>
      <w:tr w:rsidR="00BC221F" w:rsidRPr="00A87103" w14:paraId="43F589CE" w14:textId="77777777" w:rsidTr="00AB5F4A">
        <w:trPr>
          <w:trHeight w:val="1300"/>
        </w:trPr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7C2D9" w14:textId="77777777" w:rsidR="00BC221F" w:rsidRPr="00A87103" w:rsidRDefault="00BC221F" w:rsidP="00AB5F4A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A87103">
              <w:rPr>
                <w:rFonts w:ascii="Times New Roman" w:hAnsi="Times New Roman"/>
                <w:sz w:val="26"/>
                <w:szCs w:val="26"/>
                <w:lang w:val="en-US"/>
              </w:rPr>
              <w:t xml:space="preserve">1. </w:t>
            </w:r>
            <w:r w:rsidRPr="00A87103">
              <w:rPr>
                <w:rFonts w:ascii="Times New Roman" w:hAnsi="Times New Roman"/>
                <w:sz w:val="26"/>
                <w:szCs w:val="26"/>
              </w:rPr>
              <w:t>Тип, вид, статус учреждения.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AAE43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Муниципальное </w:t>
            </w:r>
            <w:r w:rsidRPr="00A87103">
              <w:rPr>
                <w:sz w:val="26"/>
                <w:szCs w:val="26"/>
                <w:lang w:eastAsia="en-US"/>
              </w:rPr>
              <w:t>бюджетное обще</w:t>
            </w:r>
            <w:r>
              <w:rPr>
                <w:sz w:val="26"/>
                <w:szCs w:val="26"/>
                <w:lang w:eastAsia="en-US"/>
              </w:rPr>
              <w:t>образовательное</w:t>
            </w:r>
            <w:r w:rsidR="00B55E76">
              <w:rPr>
                <w:sz w:val="26"/>
                <w:szCs w:val="26"/>
                <w:lang w:eastAsia="en-US"/>
              </w:rPr>
              <w:t xml:space="preserve"> учреждение «О</w:t>
            </w:r>
            <w:r>
              <w:rPr>
                <w:sz w:val="26"/>
                <w:szCs w:val="26"/>
                <w:lang w:eastAsia="en-US"/>
              </w:rPr>
              <w:t>сновная общеобразовательная школа</w:t>
            </w:r>
            <w:r w:rsidR="00B55E76">
              <w:rPr>
                <w:sz w:val="26"/>
                <w:szCs w:val="26"/>
                <w:lang w:eastAsia="en-US"/>
              </w:rPr>
              <w:t xml:space="preserve"> поселка Трудовой</w:t>
            </w:r>
            <w:r w:rsidRPr="00A87103">
              <w:rPr>
                <w:sz w:val="26"/>
                <w:szCs w:val="26"/>
                <w:lang w:eastAsia="en-US"/>
              </w:rPr>
              <w:t>»</w:t>
            </w:r>
            <w:r>
              <w:rPr>
                <w:sz w:val="26"/>
                <w:szCs w:val="26"/>
                <w:lang w:eastAsia="en-US"/>
              </w:rPr>
              <w:t xml:space="preserve"> </w:t>
            </w:r>
            <w:r w:rsidRPr="00A87103">
              <w:rPr>
                <w:sz w:val="26"/>
                <w:szCs w:val="26"/>
                <w:lang w:eastAsia="en-US"/>
              </w:rPr>
              <w:t xml:space="preserve">Нижнекамского муниципального района Республики Татарстан </w:t>
            </w:r>
          </w:p>
          <w:p w14:paraId="2FCC195B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BC221F" w:rsidRPr="00A87103" w14:paraId="5D69199E" w14:textId="77777777" w:rsidTr="00AB5F4A"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48432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  <w:r w:rsidRPr="00A87103">
              <w:rPr>
                <w:sz w:val="26"/>
                <w:szCs w:val="26"/>
                <w:lang w:eastAsia="en-US"/>
              </w:rPr>
              <w:t>2. Лицензия на осуществление образовательной деятельности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3C44" w14:textId="77777777" w:rsidR="00BC221F" w:rsidRPr="0080570A" w:rsidRDefault="00BC221F" w:rsidP="00AB5F4A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eastAsia="en-US"/>
              </w:rPr>
            </w:pPr>
            <w:r w:rsidRPr="0080570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Серия </w:t>
            </w:r>
            <w:r w:rsidRPr="0080570A"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 </w:t>
            </w:r>
            <w:r w:rsidR="0080570A" w:rsidRPr="0080570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16 Л 01</w:t>
            </w:r>
            <w:r w:rsidRPr="0080570A"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 </w:t>
            </w:r>
            <w:r w:rsidR="006575B4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№ 0003398 регистрационный номер 7447 от 13</w:t>
            </w:r>
            <w:r w:rsidR="0080570A" w:rsidRPr="0080570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ноября 2015</w:t>
            </w:r>
            <w:r w:rsidRPr="0080570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год</w:t>
            </w:r>
            <w:r w:rsidRPr="0080570A">
              <w:rPr>
                <w:rFonts w:ascii="Times New Roman" w:hAnsi="Times New Roman" w:cs="Times New Roman"/>
                <w:sz w:val="26"/>
                <w:szCs w:val="26"/>
                <w:lang w:val="tt-RU" w:eastAsia="en-US"/>
              </w:rPr>
              <w:t xml:space="preserve">а, </w:t>
            </w:r>
            <w:r w:rsidRPr="0080570A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срок действия: бессрочно</w:t>
            </w:r>
          </w:p>
          <w:p w14:paraId="2854EF32" w14:textId="77777777" w:rsidR="00BC221F" w:rsidRPr="0080570A" w:rsidRDefault="00BC221F" w:rsidP="00AB5F4A">
            <w:pPr>
              <w:jc w:val="both"/>
              <w:rPr>
                <w:sz w:val="26"/>
                <w:szCs w:val="26"/>
                <w:lang w:val="tt-RU" w:eastAsia="en-US"/>
              </w:rPr>
            </w:pPr>
          </w:p>
        </w:tc>
      </w:tr>
      <w:tr w:rsidR="00BC221F" w:rsidRPr="00A87103" w14:paraId="724EDEA2" w14:textId="77777777" w:rsidTr="00AB5F4A"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8B50A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  <w:r w:rsidRPr="00A87103">
              <w:rPr>
                <w:sz w:val="26"/>
                <w:szCs w:val="26"/>
                <w:lang w:val="tt-RU" w:eastAsia="en-US"/>
              </w:rPr>
              <w:t>3</w:t>
            </w:r>
            <w:r w:rsidRPr="00A87103">
              <w:rPr>
                <w:sz w:val="26"/>
                <w:szCs w:val="26"/>
                <w:lang w:eastAsia="en-US"/>
              </w:rPr>
              <w:t xml:space="preserve">.Свидетельство о государственной аккредитации 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61706" w14:textId="77777777" w:rsidR="00BC221F" w:rsidRPr="0080570A" w:rsidRDefault="0080570A" w:rsidP="00AB5F4A">
            <w:r>
              <w:t>С</w:t>
            </w:r>
            <w:r w:rsidR="00BC221F" w:rsidRPr="0080570A">
              <w:t>ерия</w:t>
            </w:r>
            <w:r w:rsidR="00BC221F" w:rsidRPr="0080570A">
              <w:rPr>
                <w:lang w:val="tt-RU"/>
              </w:rPr>
              <w:t xml:space="preserve"> </w:t>
            </w:r>
            <w:r w:rsidR="006575B4">
              <w:t>16А 01  №0000018</w:t>
            </w:r>
          </w:p>
          <w:p w14:paraId="537E2B94" w14:textId="7BC0BAB9" w:rsidR="00BC221F" w:rsidRPr="0080570A" w:rsidRDefault="00745650" w:rsidP="00AB5F4A">
            <w:pPr>
              <w:rPr>
                <w:lang w:eastAsia="en-US"/>
              </w:rPr>
            </w:pPr>
            <w:r>
              <w:t>регистрационный №</w:t>
            </w:r>
            <w:r w:rsidR="006575B4">
              <w:t xml:space="preserve"> 2795</w:t>
            </w:r>
            <w:r w:rsidR="00BC221F" w:rsidRPr="0080570A">
              <w:t xml:space="preserve"> </w:t>
            </w:r>
            <w:proofErr w:type="gramStart"/>
            <w:r w:rsidR="00BC221F" w:rsidRPr="0080570A">
              <w:t xml:space="preserve">от  </w:t>
            </w:r>
            <w:r w:rsidR="006575B4">
              <w:rPr>
                <w:lang w:eastAsia="en-US"/>
              </w:rPr>
              <w:t>02</w:t>
            </w:r>
            <w:proofErr w:type="gramEnd"/>
            <w:r w:rsidR="0080570A" w:rsidRPr="0080570A">
              <w:rPr>
                <w:lang w:eastAsia="en-US"/>
              </w:rPr>
              <w:t xml:space="preserve"> декабря2014</w:t>
            </w:r>
            <w:r w:rsidR="006575B4">
              <w:rPr>
                <w:lang w:eastAsia="en-US"/>
              </w:rPr>
              <w:t xml:space="preserve"> </w:t>
            </w:r>
            <w:r w:rsidR="00BC221F" w:rsidRPr="0080570A">
              <w:rPr>
                <w:lang w:eastAsia="en-US"/>
              </w:rPr>
              <w:t>года</w:t>
            </w:r>
          </w:p>
          <w:p w14:paraId="2A5AA3E9" w14:textId="77777777" w:rsidR="00BC221F" w:rsidRPr="0080570A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</w:p>
        </w:tc>
      </w:tr>
      <w:tr w:rsidR="00BC221F" w:rsidRPr="00A87103" w14:paraId="7DE107C2" w14:textId="77777777" w:rsidTr="00AB5F4A"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E782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eastAsia="en-US"/>
              </w:rPr>
            </w:pPr>
            <w:r w:rsidRPr="00A87103">
              <w:rPr>
                <w:sz w:val="26"/>
                <w:szCs w:val="26"/>
                <w:lang w:val="tt-RU" w:eastAsia="en-US"/>
              </w:rPr>
              <w:t>4</w:t>
            </w:r>
            <w:r w:rsidRPr="00A87103">
              <w:rPr>
                <w:sz w:val="26"/>
                <w:szCs w:val="26"/>
                <w:lang w:eastAsia="en-US"/>
              </w:rPr>
              <w:t>. Устав школы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14D68" w14:textId="77777777" w:rsidR="00BC221F" w:rsidRPr="005E2065" w:rsidRDefault="00BC221F" w:rsidP="00AB5F4A">
            <w:pPr>
              <w:jc w:val="both"/>
              <w:rPr>
                <w:sz w:val="26"/>
                <w:szCs w:val="26"/>
                <w:lang w:val="tt-RU" w:eastAsia="en-US"/>
              </w:rPr>
            </w:pPr>
            <w:r w:rsidRPr="005E2065">
              <w:rPr>
                <w:sz w:val="26"/>
                <w:szCs w:val="26"/>
              </w:rPr>
              <w:t>Утвержден Постановлением руководителя   Исполнительного комитета Нижнекамского муниципального района</w:t>
            </w:r>
            <w:r w:rsidRPr="005E2065">
              <w:rPr>
                <w:sz w:val="26"/>
                <w:szCs w:val="26"/>
                <w:lang w:val="tt-RU" w:eastAsia="en-US"/>
              </w:rPr>
              <w:t xml:space="preserve">  </w:t>
            </w:r>
            <w:r w:rsidR="00CF61D1">
              <w:rPr>
                <w:sz w:val="26"/>
                <w:szCs w:val="26"/>
                <w:lang w:val="tt-RU" w:eastAsia="en-US"/>
              </w:rPr>
              <w:t>№ 756 от 27</w:t>
            </w:r>
            <w:r w:rsidR="00FD0D50" w:rsidRPr="005E2065">
              <w:rPr>
                <w:sz w:val="26"/>
                <w:szCs w:val="26"/>
                <w:lang w:val="tt-RU" w:eastAsia="en-US"/>
              </w:rPr>
              <w:t>.08.2018</w:t>
            </w:r>
            <w:r w:rsidR="00CF61D1">
              <w:rPr>
                <w:sz w:val="26"/>
                <w:szCs w:val="26"/>
                <w:lang w:val="tt-RU" w:eastAsia="en-US"/>
              </w:rPr>
              <w:t xml:space="preserve"> </w:t>
            </w:r>
            <w:r w:rsidRPr="005E2065">
              <w:rPr>
                <w:sz w:val="26"/>
                <w:szCs w:val="26"/>
                <w:lang w:val="tt-RU" w:eastAsia="en-US"/>
              </w:rPr>
              <w:t>г</w:t>
            </w:r>
          </w:p>
          <w:p w14:paraId="67A346D3" w14:textId="77777777" w:rsidR="00BC221F" w:rsidRPr="00673542" w:rsidRDefault="00BC221F" w:rsidP="00AB5F4A">
            <w:pPr>
              <w:jc w:val="both"/>
              <w:rPr>
                <w:lang w:val="tt-RU" w:eastAsia="en-US"/>
              </w:rPr>
            </w:pPr>
          </w:p>
        </w:tc>
      </w:tr>
      <w:tr w:rsidR="00BC221F" w:rsidRPr="00A87103" w14:paraId="5EC4DDDE" w14:textId="77777777" w:rsidTr="00AB5F4A">
        <w:tc>
          <w:tcPr>
            <w:tcW w:w="3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F38806" w14:textId="77777777" w:rsidR="00BC221F" w:rsidRPr="00A87103" w:rsidRDefault="00BC221F" w:rsidP="00AB5F4A">
            <w:pPr>
              <w:jc w:val="both"/>
              <w:rPr>
                <w:sz w:val="26"/>
                <w:szCs w:val="26"/>
                <w:lang w:val="tt-RU" w:eastAsia="en-US"/>
              </w:rPr>
            </w:pPr>
            <w:r w:rsidRPr="00A87103">
              <w:rPr>
                <w:sz w:val="26"/>
                <w:szCs w:val="26"/>
                <w:lang w:val="tt-RU" w:eastAsia="en-US"/>
              </w:rPr>
              <w:t xml:space="preserve">5.Расчетный счет </w:t>
            </w:r>
          </w:p>
        </w:tc>
        <w:tc>
          <w:tcPr>
            <w:tcW w:w="5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63368" w14:textId="77777777" w:rsidR="0080570A" w:rsidRPr="0080570A" w:rsidRDefault="0080570A" w:rsidP="0080570A">
            <w:pPr>
              <w:jc w:val="center"/>
            </w:pPr>
            <w:r w:rsidRPr="005A5CB2">
              <w:rPr>
                <w:u w:val="single"/>
                <w:lang w:eastAsia="en-US"/>
              </w:rPr>
              <w:t xml:space="preserve">№ </w:t>
            </w:r>
            <w:r w:rsidR="00CF61D1">
              <w:rPr>
                <w:u w:val="single"/>
              </w:rPr>
              <w:t>40701</w:t>
            </w:r>
            <w:r w:rsidRPr="005A5CB2">
              <w:rPr>
                <w:u w:val="single"/>
              </w:rPr>
              <w:t>8100</w:t>
            </w:r>
            <w:r w:rsidR="00CF61D1">
              <w:rPr>
                <w:u w:val="single"/>
              </w:rPr>
              <w:t>92053</w:t>
            </w:r>
            <w:r w:rsidRPr="005A5CB2">
              <w:rPr>
                <w:u w:val="single"/>
              </w:rPr>
              <w:t>0000</w:t>
            </w:r>
            <w:r w:rsidR="00CF61D1">
              <w:rPr>
                <w:u w:val="single"/>
              </w:rPr>
              <w:t>30</w:t>
            </w:r>
            <w:r w:rsidRPr="0080570A">
              <w:rPr>
                <w:u w:val="single"/>
                <w:lang w:eastAsia="en-US"/>
              </w:rPr>
              <w:t xml:space="preserve"> </w:t>
            </w:r>
            <w:r w:rsidRPr="0080570A">
              <w:t>НБ РТ Банка России</w:t>
            </w:r>
          </w:p>
          <w:p w14:paraId="19DF05D5" w14:textId="77777777" w:rsidR="00BC221F" w:rsidRPr="00CF61D1" w:rsidRDefault="0080570A" w:rsidP="00AB5F4A">
            <w:pPr>
              <w:pStyle w:val="ConsPlusNonformat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tt-RU" w:eastAsia="en-US"/>
              </w:rPr>
            </w:pPr>
            <w:r w:rsidRPr="0080570A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  <w:r w:rsidR="00BC221F" w:rsidRPr="0080570A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,</w:t>
            </w:r>
            <w:r w:rsidRPr="0080570A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 </w:t>
            </w:r>
            <w:r w:rsidRPr="005A5CB2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БИК </w:t>
            </w:r>
            <w:r w:rsidRPr="005A5CB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049205001</w:t>
            </w:r>
            <w:r w:rsidR="00BC221F" w:rsidRPr="0080570A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 xml:space="preserve">.  </w:t>
            </w:r>
          </w:p>
          <w:p w14:paraId="1BEF892F" w14:textId="77777777" w:rsidR="00BC221F" w:rsidRPr="0080570A" w:rsidRDefault="00BC221F" w:rsidP="00AB5F4A">
            <w:pPr>
              <w:pStyle w:val="ConsPlusNonformat"/>
              <w:widowControl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F6E8A85" w14:textId="77777777" w:rsidR="00BC221F" w:rsidRPr="0080570A" w:rsidRDefault="00BC221F" w:rsidP="00AB5F4A">
            <w:pPr>
              <w:jc w:val="both"/>
              <w:rPr>
                <w:lang w:eastAsia="en-US"/>
              </w:rPr>
            </w:pPr>
          </w:p>
        </w:tc>
      </w:tr>
    </w:tbl>
    <w:p w14:paraId="4180676A" w14:textId="77777777" w:rsidR="005E2065" w:rsidRPr="005E2065" w:rsidRDefault="005E2065" w:rsidP="005E2065">
      <w:pPr>
        <w:rPr>
          <w:sz w:val="28"/>
          <w:szCs w:val="28"/>
        </w:rPr>
      </w:pPr>
      <w:r>
        <w:rPr>
          <w:b/>
          <w:sz w:val="26"/>
          <w:szCs w:val="26"/>
        </w:rPr>
        <w:t xml:space="preserve">Миссия школы </w:t>
      </w:r>
      <w:r w:rsidRPr="005E2065">
        <w:rPr>
          <w:bCs/>
          <w:sz w:val="28"/>
          <w:szCs w:val="28"/>
        </w:rPr>
        <w:t>«Создание условий для:</w:t>
      </w:r>
    </w:p>
    <w:p w14:paraId="760C1835" w14:textId="77777777" w:rsidR="005E2065" w:rsidRPr="005E2065" w:rsidRDefault="005E2065" w:rsidP="005E2065">
      <w:pPr>
        <w:ind w:left="1"/>
        <w:jc w:val="both"/>
        <w:rPr>
          <w:sz w:val="28"/>
          <w:szCs w:val="28"/>
        </w:rPr>
      </w:pPr>
      <w:r w:rsidRPr="005E2065">
        <w:rPr>
          <w:bCs/>
          <w:sz w:val="28"/>
          <w:szCs w:val="28"/>
        </w:rPr>
        <w:t>-предоставления учащимся качественного образования, позволяющего успешно жить в быстро меняющемся мире, быть конкурентно-способными на рынке труда и быть истинным гражданином своей страны, еѐ патриотом;</w:t>
      </w:r>
    </w:p>
    <w:p w14:paraId="4909AD21" w14:textId="77777777" w:rsidR="005E2065" w:rsidRPr="005E2065" w:rsidRDefault="005E2065" w:rsidP="005E2065">
      <w:pPr>
        <w:numPr>
          <w:ilvl w:val="0"/>
          <w:numId w:val="2"/>
        </w:numPr>
        <w:tabs>
          <w:tab w:val="left" w:pos="335"/>
        </w:tabs>
        <w:ind w:left="1" w:hanging="1"/>
        <w:jc w:val="both"/>
        <w:rPr>
          <w:bCs/>
          <w:sz w:val="28"/>
          <w:szCs w:val="28"/>
        </w:rPr>
      </w:pPr>
      <w:r w:rsidRPr="005E2065">
        <w:rPr>
          <w:bCs/>
          <w:sz w:val="28"/>
          <w:szCs w:val="28"/>
        </w:rPr>
        <w:t>становления творческой, социально компетентной личности учащегося нравственно и физически здоровой, готовой к определению своего места в жизни, к самосовершенствованию через:</w:t>
      </w:r>
    </w:p>
    <w:p w14:paraId="134398D8" w14:textId="77777777" w:rsidR="005E2065" w:rsidRPr="005E2065" w:rsidRDefault="005E2065" w:rsidP="005E2065">
      <w:pPr>
        <w:numPr>
          <w:ilvl w:val="0"/>
          <w:numId w:val="2"/>
        </w:numPr>
        <w:tabs>
          <w:tab w:val="left" w:pos="181"/>
        </w:tabs>
        <w:ind w:left="181" w:hanging="181"/>
        <w:rPr>
          <w:bCs/>
          <w:sz w:val="28"/>
          <w:szCs w:val="28"/>
        </w:rPr>
      </w:pPr>
      <w:r w:rsidRPr="005E2065">
        <w:rPr>
          <w:bCs/>
          <w:sz w:val="28"/>
          <w:szCs w:val="28"/>
        </w:rPr>
        <w:t>рост профессионального мастерства каждого учителя,</w:t>
      </w:r>
    </w:p>
    <w:p w14:paraId="234B3F62" w14:textId="77777777" w:rsidR="005E2065" w:rsidRPr="005E2065" w:rsidRDefault="005E2065" w:rsidP="005E2065">
      <w:pPr>
        <w:numPr>
          <w:ilvl w:val="0"/>
          <w:numId w:val="2"/>
        </w:numPr>
        <w:tabs>
          <w:tab w:val="left" w:pos="181"/>
        </w:tabs>
        <w:ind w:left="181" w:hanging="181"/>
        <w:rPr>
          <w:bCs/>
          <w:sz w:val="28"/>
          <w:szCs w:val="28"/>
        </w:rPr>
      </w:pPr>
      <w:r w:rsidRPr="005E2065">
        <w:rPr>
          <w:bCs/>
          <w:sz w:val="28"/>
          <w:szCs w:val="28"/>
        </w:rPr>
        <w:t>взаимодействие всех участников образовательного процесса»</w:t>
      </w:r>
    </w:p>
    <w:p w14:paraId="18CB4CD3" w14:textId="77777777" w:rsidR="005E2065" w:rsidRDefault="005E2065" w:rsidP="005E2065">
      <w:pPr>
        <w:ind w:left="1"/>
        <w:rPr>
          <w:sz w:val="28"/>
          <w:szCs w:val="28"/>
        </w:rPr>
      </w:pPr>
      <w:r>
        <w:rPr>
          <w:bCs/>
          <w:sz w:val="28"/>
          <w:szCs w:val="28"/>
        </w:rPr>
        <w:t>Миссия школы заключается по отношению</w:t>
      </w:r>
      <w:r>
        <w:rPr>
          <w:sz w:val="28"/>
          <w:szCs w:val="28"/>
        </w:rPr>
        <w:t>:</w:t>
      </w:r>
    </w:p>
    <w:p w14:paraId="4A4EF34C" w14:textId="77777777" w:rsidR="005E2065" w:rsidRDefault="005E2065" w:rsidP="005E2065">
      <w:pPr>
        <w:rPr>
          <w:sz w:val="28"/>
          <w:szCs w:val="28"/>
        </w:rPr>
      </w:pPr>
      <w:r>
        <w:rPr>
          <w:bCs/>
          <w:i/>
          <w:iCs/>
          <w:sz w:val="28"/>
          <w:szCs w:val="28"/>
          <w:u w:val="single"/>
        </w:rPr>
        <w:t>к обучающимся:</w:t>
      </w:r>
    </w:p>
    <w:p w14:paraId="51D890BC" w14:textId="77777777" w:rsidR="005E2065" w:rsidRDefault="005E2065" w:rsidP="005E206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создание условий для формирования образованной духовно-нравственной творческой личности, умеющей найти своѐ место в сложной постоянно меняющейся действительности, реализовать свои интеллектуальные и творческие способности, вести здоровый образ жизни;</w:t>
      </w:r>
    </w:p>
    <w:p w14:paraId="7C356C3D" w14:textId="77777777" w:rsidR="005E2065" w:rsidRDefault="005E2065" w:rsidP="005E2065">
      <w:pPr>
        <w:rPr>
          <w:sz w:val="28"/>
          <w:szCs w:val="28"/>
        </w:rPr>
      </w:pPr>
      <w:r>
        <w:rPr>
          <w:bCs/>
          <w:i/>
          <w:iCs/>
          <w:sz w:val="28"/>
          <w:szCs w:val="28"/>
          <w:u w:val="single"/>
        </w:rPr>
        <w:t>к педагогам:</w:t>
      </w:r>
    </w:p>
    <w:p w14:paraId="2886483D" w14:textId="77777777" w:rsidR="005E2065" w:rsidRDefault="005E2065" w:rsidP="005E2065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каждому учителю сферы деятельности, необходимой для реализации интеллектуальных и творческих способностей, формирования потребности в непрерывном самообразовании, активной гражданской позиции;</w:t>
      </w:r>
    </w:p>
    <w:p w14:paraId="428E0B2D" w14:textId="77777777" w:rsidR="005E2065" w:rsidRDefault="005E2065" w:rsidP="005E2065">
      <w:pPr>
        <w:rPr>
          <w:sz w:val="28"/>
          <w:szCs w:val="28"/>
        </w:rPr>
      </w:pPr>
      <w:r>
        <w:rPr>
          <w:bCs/>
          <w:i/>
          <w:iCs/>
          <w:sz w:val="28"/>
          <w:szCs w:val="28"/>
          <w:u w:val="single"/>
        </w:rPr>
        <w:t>к родителям:</w:t>
      </w:r>
    </w:p>
    <w:p w14:paraId="5E4F8DF8" w14:textId="77777777" w:rsidR="005E2065" w:rsidRDefault="005E2065" w:rsidP="005E2065">
      <w:pPr>
        <w:rPr>
          <w:sz w:val="28"/>
          <w:szCs w:val="28"/>
        </w:rPr>
      </w:pPr>
      <w:r>
        <w:rPr>
          <w:sz w:val="28"/>
          <w:szCs w:val="28"/>
        </w:rPr>
        <w:t>обеспечить их ребенку доступное качественное образование в условиях, гарантирующих защиту прав личности обучающегося, его психологическую и физическую безопасность, сохранение здоровья, позволяющее быть конкурентоспособным при выборе дальнейшей траектории обучения; вовлечение их в совместную со школой деятельность;</w:t>
      </w:r>
    </w:p>
    <w:p w14:paraId="2D064E05" w14:textId="77777777" w:rsidR="005E2065" w:rsidRDefault="005E2065" w:rsidP="005E2065">
      <w:pPr>
        <w:rPr>
          <w:sz w:val="28"/>
          <w:szCs w:val="28"/>
        </w:rPr>
      </w:pPr>
      <w:r>
        <w:rPr>
          <w:bCs/>
          <w:i/>
          <w:iCs/>
          <w:sz w:val="28"/>
          <w:szCs w:val="28"/>
          <w:u w:val="single"/>
        </w:rPr>
        <w:t>к обществу:</w:t>
      </w:r>
    </w:p>
    <w:p w14:paraId="65EBD102" w14:textId="77777777" w:rsidR="005E2065" w:rsidRDefault="005E2065" w:rsidP="005E2065">
      <w:pPr>
        <w:jc w:val="both"/>
        <w:rPr>
          <w:sz w:val="28"/>
          <w:szCs w:val="28"/>
        </w:rPr>
      </w:pPr>
      <w:r>
        <w:rPr>
          <w:sz w:val="28"/>
          <w:szCs w:val="28"/>
        </w:rPr>
        <w:t>обеспечить обучающимся такое качество образования, которое бы способствовало его успешной социализации в обществе и активной адаптации на рынке труда, подготовить обучающихся к осознанному выбору дальнейшей траектории профессионального обучения;</w:t>
      </w:r>
    </w:p>
    <w:p w14:paraId="22BE2699" w14:textId="77777777" w:rsidR="005E2065" w:rsidRDefault="005E2065" w:rsidP="005E2065">
      <w:pPr>
        <w:rPr>
          <w:sz w:val="28"/>
          <w:szCs w:val="28"/>
        </w:rPr>
      </w:pPr>
      <w:r>
        <w:rPr>
          <w:bCs/>
          <w:i/>
          <w:iCs/>
          <w:sz w:val="28"/>
          <w:szCs w:val="28"/>
          <w:u w:val="single"/>
        </w:rPr>
        <w:t>к социуму:</w:t>
      </w:r>
    </w:p>
    <w:p w14:paraId="73DB927F" w14:textId="77777777" w:rsidR="005E2065" w:rsidRDefault="005E2065" w:rsidP="005E2065">
      <w:pPr>
        <w:ind w:left="1"/>
        <w:rPr>
          <w:sz w:val="28"/>
          <w:szCs w:val="28"/>
        </w:rPr>
      </w:pPr>
      <w:r>
        <w:rPr>
          <w:sz w:val="28"/>
          <w:szCs w:val="28"/>
        </w:rPr>
        <w:t>выполнение социального заказа;</w:t>
      </w:r>
    </w:p>
    <w:p w14:paraId="499006F3" w14:textId="77777777" w:rsidR="00BC221F" w:rsidRDefault="005E2065" w:rsidP="005E2065">
      <w:pPr>
        <w:ind w:left="1"/>
        <w:jc w:val="both"/>
        <w:rPr>
          <w:sz w:val="28"/>
          <w:szCs w:val="28"/>
        </w:rPr>
      </w:pPr>
      <w:r>
        <w:rPr>
          <w:sz w:val="28"/>
          <w:szCs w:val="28"/>
        </w:rPr>
        <w:t>оздоровление социальной среды в сельском поселении как важного фактора социального воспитания и защиты личности школьника.</w:t>
      </w:r>
    </w:p>
    <w:p w14:paraId="35677903" w14:textId="77777777" w:rsidR="002632F3" w:rsidRPr="002632F3" w:rsidRDefault="002632F3" w:rsidP="002632F3">
      <w:pPr>
        <w:shd w:val="clear" w:color="auto" w:fill="FFFFFF"/>
        <w:spacing w:line="207" w:lineRule="atLeast"/>
        <w:rPr>
          <w:sz w:val="26"/>
          <w:szCs w:val="26"/>
          <w:bdr w:val="none" w:sz="0" w:space="0" w:color="auto" w:frame="1"/>
        </w:rPr>
      </w:pPr>
      <w:r w:rsidRPr="002632F3">
        <w:rPr>
          <w:sz w:val="26"/>
          <w:szCs w:val="26"/>
          <w:bdr w:val="none" w:sz="0" w:space="0" w:color="auto" w:frame="1"/>
        </w:rPr>
        <w:t>Школа продолжает  работать по методической теме: </w:t>
      </w:r>
      <w:r w:rsidRPr="002632F3">
        <w:rPr>
          <w:sz w:val="26"/>
          <w:szCs w:val="26"/>
        </w:rPr>
        <w:t xml:space="preserve"> «</w:t>
      </w:r>
      <w:r w:rsidRPr="002632F3">
        <w:rPr>
          <w:bCs/>
          <w:iCs/>
          <w:kern w:val="24"/>
          <w:sz w:val="26"/>
          <w:szCs w:val="26"/>
        </w:rPr>
        <w:t>Повышение качества образования в школе в условиях перехода на федеральные государственные образовательные стандарты»</w:t>
      </w:r>
    </w:p>
    <w:p w14:paraId="5D9A2EAC" w14:textId="77777777" w:rsidR="002632F3" w:rsidRPr="002632F3" w:rsidRDefault="002632F3" w:rsidP="00CF61D1">
      <w:pPr>
        <w:shd w:val="clear" w:color="auto" w:fill="FFFFFF"/>
        <w:spacing w:line="207" w:lineRule="atLeast"/>
        <w:jc w:val="both"/>
        <w:rPr>
          <w:rFonts w:ascii="Helvetica" w:hAnsi="Helvetica" w:cs="Helvetica"/>
          <w:sz w:val="26"/>
          <w:szCs w:val="26"/>
        </w:rPr>
      </w:pPr>
      <w:r w:rsidRPr="002632F3">
        <w:rPr>
          <w:bCs/>
          <w:sz w:val="26"/>
          <w:szCs w:val="26"/>
          <w:bdr w:val="none" w:sz="0" w:space="0" w:color="auto" w:frame="1"/>
        </w:rPr>
        <w:t> Цель: </w:t>
      </w:r>
      <w:r w:rsidRPr="002632F3">
        <w:rPr>
          <w:sz w:val="26"/>
          <w:szCs w:val="26"/>
          <w:bdr w:val="none" w:sz="0" w:space="0" w:color="auto" w:frame="1"/>
        </w:rPr>
        <w:t>совершенствование педагогического мастерства учителя, качества образовательного процесса и успешности обучающихся через использование системно-деятельностного подхода в обучении.</w:t>
      </w:r>
    </w:p>
    <w:p w14:paraId="7EFD5A5E" w14:textId="77777777" w:rsidR="002632F3" w:rsidRPr="002632F3" w:rsidRDefault="002632F3" w:rsidP="002632F3">
      <w:pPr>
        <w:shd w:val="clear" w:color="auto" w:fill="FFFFFF"/>
        <w:spacing w:line="207" w:lineRule="atLeast"/>
        <w:rPr>
          <w:rFonts w:ascii="Helvetica" w:hAnsi="Helvetica" w:cs="Helvetica"/>
          <w:sz w:val="26"/>
          <w:szCs w:val="26"/>
        </w:rPr>
      </w:pPr>
      <w:r w:rsidRPr="002632F3">
        <w:rPr>
          <w:bCs/>
          <w:sz w:val="26"/>
          <w:szCs w:val="26"/>
          <w:bdr w:val="none" w:sz="0" w:space="0" w:color="auto" w:frame="1"/>
        </w:rPr>
        <w:t>Задачи:</w:t>
      </w:r>
    </w:p>
    <w:p w14:paraId="5880B8D7" w14:textId="77777777" w:rsidR="002632F3" w:rsidRPr="002632F3" w:rsidRDefault="002632F3" w:rsidP="002632F3">
      <w:pPr>
        <w:shd w:val="clear" w:color="auto" w:fill="FFFFFF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Для сохранения здоровья обучающихся:</w:t>
      </w:r>
    </w:p>
    <w:p w14:paraId="5D3FF123" w14:textId="77777777" w:rsidR="002632F3" w:rsidRPr="002632F3" w:rsidRDefault="002632F3" w:rsidP="002632F3">
      <w:pPr>
        <w:numPr>
          <w:ilvl w:val="0"/>
          <w:numId w:val="3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Организация более эффективной работы школьной столовой, обеспечение горячим питанием всех учащихся школы</w:t>
      </w:r>
    </w:p>
    <w:p w14:paraId="7912AE2B" w14:textId="77777777" w:rsidR="002632F3" w:rsidRPr="002632F3" w:rsidRDefault="002632F3" w:rsidP="002632F3">
      <w:pPr>
        <w:numPr>
          <w:ilvl w:val="0"/>
          <w:numId w:val="3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Организация внеклассной работы по улучшению физического воспитания и здоровья учащихся</w:t>
      </w:r>
    </w:p>
    <w:p w14:paraId="5CB09B62" w14:textId="77777777" w:rsidR="002632F3" w:rsidRPr="002632F3" w:rsidRDefault="002632F3" w:rsidP="002632F3">
      <w:pPr>
        <w:shd w:val="clear" w:color="auto" w:fill="FFFFFF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Для повышения и обеспечения качества учебного процесса:</w:t>
      </w:r>
    </w:p>
    <w:p w14:paraId="7E45F0DD" w14:textId="77777777" w:rsidR="002632F3" w:rsidRPr="002632F3" w:rsidRDefault="002632F3" w:rsidP="002632F3">
      <w:pPr>
        <w:numPr>
          <w:ilvl w:val="0"/>
          <w:numId w:val="4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Повысить персональную ответственность педагогов за конечные результаты своего труда</w:t>
      </w:r>
    </w:p>
    <w:p w14:paraId="5C364E90" w14:textId="77777777" w:rsidR="002632F3" w:rsidRPr="002632F3" w:rsidRDefault="002632F3" w:rsidP="002632F3">
      <w:pPr>
        <w:numPr>
          <w:ilvl w:val="0"/>
          <w:numId w:val="4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Продолжить работу по формированию и развитию профессиональной компетентности педагогических работников школы</w:t>
      </w:r>
    </w:p>
    <w:p w14:paraId="2A70C2F4" w14:textId="77777777" w:rsidR="002632F3" w:rsidRPr="002632F3" w:rsidRDefault="002632F3" w:rsidP="002632F3">
      <w:pPr>
        <w:numPr>
          <w:ilvl w:val="0"/>
          <w:numId w:val="4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Внедрение здоровьесберегающих технологий и компетентностный подход в образовательную деятельность</w:t>
      </w:r>
    </w:p>
    <w:p w14:paraId="42F3DFE9" w14:textId="77777777" w:rsidR="002632F3" w:rsidRPr="002632F3" w:rsidRDefault="002632F3" w:rsidP="002632F3">
      <w:pPr>
        <w:numPr>
          <w:ilvl w:val="0"/>
          <w:numId w:val="4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Повышение воспитывающей роли обучения.</w:t>
      </w:r>
    </w:p>
    <w:p w14:paraId="20E1BC3F" w14:textId="77777777" w:rsidR="002632F3" w:rsidRPr="002632F3" w:rsidRDefault="002632F3" w:rsidP="002632F3">
      <w:pPr>
        <w:shd w:val="clear" w:color="auto" w:fill="FFFFFF"/>
        <w:rPr>
          <w:rFonts w:ascii="Arial" w:hAnsi="Arial" w:cs="Arial"/>
          <w:sz w:val="26"/>
          <w:szCs w:val="26"/>
        </w:rPr>
      </w:pPr>
      <w:r w:rsidRPr="002632F3">
        <w:rPr>
          <w:rFonts w:ascii="Arial" w:hAnsi="Arial" w:cs="Arial"/>
          <w:sz w:val="26"/>
          <w:szCs w:val="26"/>
        </w:rPr>
        <w:t> </w:t>
      </w:r>
      <w:r w:rsidRPr="002632F3">
        <w:rPr>
          <w:sz w:val="26"/>
          <w:szCs w:val="26"/>
        </w:rPr>
        <w:t>Для обеспечения общественного участия в жизни школы:</w:t>
      </w:r>
    </w:p>
    <w:p w14:paraId="0EFF851F" w14:textId="77777777" w:rsidR="002632F3" w:rsidRPr="002632F3" w:rsidRDefault="002632F3" w:rsidP="002632F3">
      <w:pPr>
        <w:numPr>
          <w:ilvl w:val="0"/>
          <w:numId w:val="5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Продолжить развитие школьного сайта</w:t>
      </w:r>
    </w:p>
    <w:p w14:paraId="7BA2ADA1" w14:textId="77777777" w:rsidR="002632F3" w:rsidRPr="002632F3" w:rsidRDefault="002632F3" w:rsidP="002632F3">
      <w:pPr>
        <w:numPr>
          <w:ilvl w:val="0"/>
          <w:numId w:val="5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Продолжить сотрудничество с общественными организациями села, района</w:t>
      </w:r>
    </w:p>
    <w:p w14:paraId="2AEC029C" w14:textId="77777777" w:rsidR="002632F3" w:rsidRPr="002632F3" w:rsidRDefault="002632F3" w:rsidP="002632F3">
      <w:pPr>
        <w:shd w:val="clear" w:color="auto" w:fill="FFFFFF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Для совершенствования воспитательной системы школы:</w:t>
      </w:r>
    </w:p>
    <w:p w14:paraId="3B2CDDBC" w14:textId="3C0223E9" w:rsidR="002632F3" w:rsidRPr="002632F3" w:rsidRDefault="002632F3" w:rsidP="002632F3">
      <w:pPr>
        <w:numPr>
          <w:ilvl w:val="0"/>
          <w:numId w:val="6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 xml:space="preserve">Повысить эффективность исполнение функций классных руководителей в соответствии с современными </w:t>
      </w:r>
      <w:r w:rsidR="00745650" w:rsidRPr="002632F3">
        <w:rPr>
          <w:sz w:val="26"/>
          <w:szCs w:val="26"/>
        </w:rPr>
        <w:t>подходами.</w:t>
      </w:r>
    </w:p>
    <w:p w14:paraId="43433E94" w14:textId="77777777" w:rsidR="002632F3" w:rsidRPr="002632F3" w:rsidRDefault="002632F3" w:rsidP="002632F3">
      <w:pPr>
        <w:numPr>
          <w:ilvl w:val="0"/>
          <w:numId w:val="6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lastRenderedPageBreak/>
        <w:t>Продолжить расширение сферы дополнительного образования.</w:t>
      </w:r>
    </w:p>
    <w:p w14:paraId="05C47FF9" w14:textId="77777777" w:rsidR="002632F3" w:rsidRPr="002632F3" w:rsidRDefault="002632F3" w:rsidP="002632F3">
      <w:pPr>
        <w:numPr>
          <w:ilvl w:val="0"/>
          <w:numId w:val="6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Улучшить социально-педагогическое и медико-психологическое сопровождение процесса личностного становления учащихся с акцентом на «группу риска», одарённых детей и детей с трудностями в обучении.</w:t>
      </w:r>
    </w:p>
    <w:p w14:paraId="5E6E1C84" w14:textId="77777777" w:rsidR="002632F3" w:rsidRPr="002632F3" w:rsidRDefault="002632F3" w:rsidP="002632F3">
      <w:pPr>
        <w:numPr>
          <w:ilvl w:val="0"/>
          <w:numId w:val="6"/>
        </w:numPr>
        <w:shd w:val="clear" w:color="auto" w:fill="FFFFFF"/>
        <w:ind w:left="0"/>
        <w:rPr>
          <w:rFonts w:ascii="Arial" w:hAnsi="Arial" w:cs="Arial"/>
          <w:sz w:val="26"/>
          <w:szCs w:val="26"/>
        </w:rPr>
      </w:pPr>
      <w:r w:rsidRPr="002632F3">
        <w:rPr>
          <w:sz w:val="26"/>
          <w:szCs w:val="26"/>
        </w:rPr>
        <w:t>Содействовать самоорганизации и самоуправлению обучающихся.</w:t>
      </w:r>
    </w:p>
    <w:p w14:paraId="4148E279" w14:textId="77777777" w:rsidR="002632F3" w:rsidRP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</w:rPr>
      </w:pPr>
      <w:r w:rsidRPr="002632F3">
        <w:rPr>
          <w:bCs/>
          <w:sz w:val="26"/>
          <w:szCs w:val="26"/>
          <w:bdr w:val="none" w:sz="0" w:space="0" w:color="auto" w:frame="1"/>
        </w:rPr>
        <w:t>В соответствии с целями и задачами методическая работа школы осуществлялась по следующим направлениям деятельности</w:t>
      </w:r>
      <w:r w:rsidRPr="002632F3">
        <w:rPr>
          <w:sz w:val="26"/>
          <w:szCs w:val="26"/>
          <w:bdr w:val="none" w:sz="0" w:space="0" w:color="auto" w:frame="1"/>
        </w:rPr>
        <w:t>:</w:t>
      </w:r>
    </w:p>
    <w:p w14:paraId="242512BA" w14:textId="77777777" w:rsidR="002632F3" w:rsidRPr="002632F3" w:rsidRDefault="002632F3" w:rsidP="002632F3">
      <w:pPr>
        <w:shd w:val="clear" w:color="auto" w:fill="FFFFFF"/>
        <w:spacing w:line="288" w:lineRule="atLeast"/>
        <w:ind w:left="240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- Работа с педагогическими кадрами:</w:t>
      </w:r>
    </w:p>
    <w:p w14:paraId="3D4C2A16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     Повышение квалификации педагогических работников школы;</w:t>
      </w:r>
    </w:p>
    <w:p w14:paraId="2DF75088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     Аттестация педагогических работников.</w:t>
      </w:r>
    </w:p>
    <w:p w14:paraId="03D93046" w14:textId="77777777" w:rsidR="002632F3" w:rsidRPr="002632F3" w:rsidRDefault="002632F3" w:rsidP="002632F3">
      <w:pPr>
        <w:shd w:val="clear" w:color="auto" w:fill="FFFFFF"/>
        <w:spacing w:line="288" w:lineRule="atLeast"/>
        <w:ind w:left="240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-Работа методического совета и школьных методических объединений:</w:t>
      </w:r>
    </w:p>
    <w:p w14:paraId="3E1DB01E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       Тематические педагогические советы, семинары.</w:t>
      </w:r>
    </w:p>
    <w:p w14:paraId="13FA3BB4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       Предметные недели;</w:t>
      </w:r>
    </w:p>
    <w:p w14:paraId="01D122D7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 xml:space="preserve">         Открытые уроки.</w:t>
      </w:r>
    </w:p>
    <w:p w14:paraId="4F32394B" w14:textId="77777777" w:rsidR="002632F3" w:rsidRP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>Это традиционные, но надежные формы организации методической работы.  С их помощью осуществлялась реализация образовательных программ и учебного плана школы, обновление содержания образования через использование актуальных педагогических технологий (личностно-ориентированные, здоровьесберегающие, информационные, развивающие).</w:t>
      </w:r>
    </w:p>
    <w:p w14:paraId="54CCCC03" w14:textId="77777777" w:rsidR="002632F3" w:rsidRP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>Качество образования и его эффективность в наибольшей степени зависит от профессиональных характеристик педагогического коллектива, его квалификации, способности к восприятию нововведений, опыта и т.д. Высококвалифицированный педагогический коллектив – основа успешного функционирования и развития школы как педагогической системы.</w:t>
      </w:r>
    </w:p>
    <w:p w14:paraId="4FBB70CC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bCs/>
          <w:sz w:val="26"/>
          <w:szCs w:val="26"/>
          <w:bdr w:val="none" w:sz="0" w:space="0" w:color="auto" w:frame="1"/>
        </w:rPr>
        <w:t>Курсовая подготовка педагогических работников.</w:t>
      </w:r>
    </w:p>
    <w:p w14:paraId="64E3168D" w14:textId="77777777" w:rsid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  <w:bdr w:val="none" w:sz="0" w:space="0" w:color="auto" w:frame="1"/>
        </w:rPr>
      </w:pPr>
      <w:r w:rsidRPr="002632F3">
        <w:rPr>
          <w:sz w:val="26"/>
          <w:szCs w:val="26"/>
          <w:bdr w:val="none" w:sz="0" w:space="0" w:color="auto" w:frame="1"/>
        </w:rPr>
        <w:t>Важнейшим направлением работы  школы является постоянное совершенствование педагогического мастерства учителей через курсовую систему повышения квалификации.</w:t>
      </w:r>
    </w:p>
    <w:p w14:paraId="76E51442" w14:textId="77777777" w:rsidR="002632F3" w:rsidRP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  <w:bdr w:val="none" w:sz="0" w:space="0" w:color="auto" w:frame="1"/>
        </w:rPr>
      </w:pPr>
      <w:r w:rsidRPr="002632F3">
        <w:rPr>
          <w:sz w:val="26"/>
          <w:szCs w:val="26"/>
          <w:bdr w:val="none" w:sz="0" w:space="0" w:color="auto" w:frame="1"/>
        </w:rPr>
        <w:t xml:space="preserve">Педагоги стремятся к повышению профессионального мастерства, систематически проходят курсы повышения квалификации. </w:t>
      </w:r>
    </w:p>
    <w:tbl>
      <w:tblPr>
        <w:tblW w:w="273" w:type="dxa"/>
        <w:tblInd w:w="-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"/>
      </w:tblGrid>
      <w:tr w:rsidR="002632F3" w:rsidRPr="002632F3" w14:paraId="3C4510D3" w14:textId="77777777" w:rsidTr="002632F3">
        <w:trPr>
          <w:trHeight w:val="27"/>
        </w:trPr>
        <w:tc>
          <w:tcPr>
            <w:tcW w:w="50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471D8A" w14:textId="77777777" w:rsidR="002632F3" w:rsidRPr="002632F3" w:rsidRDefault="002632F3" w:rsidP="00CF61D1">
            <w:pPr>
              <w:spacing w:after="200" w:line="276" w:lineRule="auto"/>
              <w:rPr>
                <w:sz w:val="26"/>
                <w:szCs w:val="26"/>
              </w:rPr>
            </w:pPr>
          </w:p>
        </w:tc>
      </w:tr>
    </w:tbl>
    <w:p w14:paraId="40A33263" w14:textId="77777777" w:rsidR="002632F3" w:rsidRPr="002632F3" w:rsidRDefault="002632F3" w:rsidP="002632F3">
      <w:pPr>
        <w:shd w:val="clear" w:color="auto" w:fill="FFFFFF"/>
        <w:spacing w:line="207" w:lineRule="atLeast"/>
        <w:jc w:val="both"/>
        <w:rPr>
          <w:sz w:val="26"/>
          <w:szCs w:val="26"/>
        </w:rPr>
      </w:pPr>
      <w:r w:rsidRPr="002632F3">
        <w:rPr>
          <w:bCs/>
          <w:sz w:val="26"/>
          <w:szCs w:val="26"/>
          <w:bdr w:val="none" w:sz="0" w:space="0" w:color="auto" w:frame="1"/>
        </w:rPr>
        <w:t>Выводы:</w:t>
      </w:r>
      <w:r w:rsidRPr="002632F3">
        <w:rPr>
          <w:sz w:val="26"/>
          <w:szCs w:val="26"/>
          <w:bdr w:val="none" w:sz="0" w:space="0" w:color="auto" w:frame="1"/>
        </w:rPr>
        <w:t> основную часть педагогического коллектива составляют опытные учителя с большим стажем работы, обладающие высоким профессиональным мастерством, имеют первую квалификационную категорию;</w:t>
      </w:r>
    </w:p>
    <w:p w14:paraId="4FD0E199" w14:textId="77777777" w:rsidR="002632F3" w:rsidRPr="002632F3" w:rsidRDefault="002632F3" w:rsidP="002632F3">
      <w:pPr>
        <w:shd w:val="clear" w:color="auto" w:fill="FFFFFF"/>
        <w:spacing w:line="207" w:lineRule="atLeast"/>
        <w:ind w:firstLine="709"/>
        <w:jc w:val="both"/>
        <w:rPr>
          <w:sz w:val="26"/>
          <w:szCs w:val="26"/>
        </w:rPr>
      </w:pPr>
      <w:r w:rsidRPr="002632F3">
        <w:rPr>
          <w:sz w:val="26"/>
          <w:szCs w:val="26"/>
          <w:bdr w:val="none" w:sz="0" w:space="0" w:color="auto" w:frame="1"/>
        </w:rPr>
        <w:t>Таким образом, в школе созданы необходимые условия для обеспечения качества образования.</w:t>
      </w:r>
    </w:p>
    <w:p w14:paraId="1B6B780F" w14:textId="77777777" w:rsidR="00BC221F" w:rsidRPr="00862DAD" w:rsidRDefault="00BC221F" w:rsidP="005E2065">
      <w:pPr>
        <w:widowControl w:val="0"/>
        <w:shd w:val="clear" w:color="auto" w:fill="FFFFFF"/>
        <w:autoSpaceDE w:val="0"/>
        <w:autoSpaceDN w:val="0"/>
        <w:adjustRightInd w:val="0"/>
        <w:ind w:right="141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В управлении школой выделяются следующие инновационные подходы:</w:t>
      </w:r>
    </w:p>
    <w:p w14:paraId="04E9AA40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-реализация принципов государственно-общественного характера управления;</w:t>
      </w:r>
    </w:p>
    <w:p w14:paraId="133501B7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-управления на основе социального партнерства;</w:t>
      </w:r>
    </w:p>
    <w:p w14:paraId="738F8040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-системный характер управления;</w:t>
      </w:r>
    </w:p>
    <w:p w14:paraId="63380EFC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-приоритет профессионального развития педагогов;</w:t>
      </w:r>
    </w:p>
    <w:p w14:paraId="78A3BD93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-инновационное управление (управление проектами, поддержка лидерства и другое);</w:t>
      </w:r>
    </w:p>
    <w:p w14:paraId="3CAC9D0D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contextualSpacing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-сочетание принципов единоначалия  с демократичностью уклада</w:t>
      </w:r>
    </w:p>
    <w:p w14:paraId="4511BDE2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Управление школой осуществля</w:t>
      </w:r>
      <w:r>
        <w:rPr>
          <w:rFonts w:eastAsia="Calibri"/>
          <w:bCs/>
          <w:sz w:val="26"/>
          <w:szCs w:val="26"/>
        </w:rPr>
        <w:t xml:space="preserve">ется в соответствии с </w:t>
      </w:r>
      <w:r>
        <w:rPr>
          <w:rFonts w:eastAsia="Calibri"/>
          <w:bCs/>
          <w:sz w:val="26"/>
          <w:szCs w:val="26"/>
          <w:lang w:val="tt-RU"/>
        </w:rPr>
        <w:t>ФЗ</w:t>
      </w:r>
      <w:r w:rsidRPr="00862DAD">
        <w:rPr>
          <w:rFonts w:eastAsia="Calibri"/>
          <w:bCs/>
          <w:sz w:val="26"/>
          <w:szCs w:val="26"/>
        </w:rPr>
        <w:t xml:space="preserve"> «Об образовании в РФ», Уставом на принципах демократичности, открытости, приоритета общечеловеческих ценностей, охраны жизни и здоровья человека, свободного развития личности, на основе сочетания принципов единоначалия и самоуправления коллектива.</w:t>
      </w:r>
    </w:p>
    <w:p w14:paraId="54AE6FDA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b/>
          <w:sz w:val="26"/>
          <w:szCs w:val="26"/>
          <w:lang w:eastAsia="en-US"/>
        </w:rPr>
        <w:t>Партнерство с родителями</w:t>
      </w:r>
      <w:r w:rsidRPr="00862DAD">
        <w:rPr>
          <w:rFonts w:eastAsia="Calibri"/>
          <w:sz w:val="26"/>
          <w:szCs w:val="26"/>
          <w:lang w:eastAsia="en-US"/>
        </w:rPr>
        <w:t xml:space="preserve"> как основными заказчиками образовательных услуг объявлено одним из стратегических направлений работы школы. </w:t>
      </w:r>
    </w:p>
    <w:p w14:paraId="4305D57D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b/>
          <w:sz w:val="26"/>
          <w:szCs w:val="26"/>
          <w:lang w:eastAsia="en-US"/>
        </w:rPr>
        <w:lastRenderedPageBreak/>
        <w:t>Общая идея</w:t>
      </w:r>
      <w:r w:rsidRPr="00862DAD">
        <w:rPr>
          <w:rFonts w:eastAsia="Calibri"/>
          <w:i/>
          <w:sz w:val="26"/>
          <w:szCs w:val="26"/>
          <w:lang w:eastAsia="en-US"/>
        </w:rPr>
        <w:t xml:space="preserve"> </w:t>
      </w:r>
      <w:r w:rsidRPr="00862DAD">
        <w:rPr>
          <w:rFonts w:eastAsia="Calibri"/>
          <w:sz w:val="26"/>
          <w:szCs w:val="26"/>
          <w:lang w:eastAsia="en-US"/>
        </w:rPr>
        <w:t>работы с родителями в том, что они должны принимать самое активное участие в формировании успешной личности своего ребенка, приобщаясь к различным мероприятиям, проводимым школой.</w:t>
      </w:r>
    </w:p>
    <w:p w14:paraId="51DBE756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>Наличие именно общих целей — важный фактор для построения партнерства, так как разные ориентиры родителей и школы могут привести к конфликту и претензиям родителей к содержанию и формам обучения и воспитания.</w:t>
      </w:r>
    </w:p>
    <w:p w14:paraId="7C46C0A8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 xml:space="preserve">В школе сложилась вертикально-горизонтальная система управления. </w:t>
      </w:r>
    </w:p>
    <w:p w14:paraId="4159D4E2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/>
          <w:bCs/>
          <w:sz w:val="26"/>
          <w:szCs w:val="26"/>
        </w:rPr>
        <w:t>Вертикальная структура</w:t>
      </w:r>
      <w:r w:rsidRPr="00862DAD">
        <w:rPr>
          <w:rFonts w:eastAsia="Calibri"/>
          <w:bCs/>
          <w:sz w:val="26"/>
          <w:szCs w:val="26"/>
        </w:rPr>
        <w:t>: директор – заместители директора, учителя, классные руководители – обучающиеся – родители.</w:t>
      </w:r>
    </w:p>
    <w:p w14:paraId="2E48B2A7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/>
          <w:bCs/>
          <w:sz w:val="26"/>
          <w:szCs w:val="26"/>
        </w:rPr>
      </w:pPr>
      <w:r w:rsidRPr="00862DAD">
        <w:rPr>
          <w:rFonts w:eastAsia="Calibri"/>
          <w:b/>
          <w:bCs/>
          <w:sz w:val="26"/>
          <w:szCs w:val="26"/>
        </w:rPr>
        <w:t>Горизонтальная структура управления:</w:t>
      </w:r>
    </w:p>
    <w:p w14:paraId="35FA6E43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-Педагогический совет;</w:t>
      </w:r>
    </w:p>
    <w:p w14:paraId="6364BFA7" w14:textId="77777777" w:rsidR="00CF61D1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 xml:space="preserve"> -Профессиональные объединения педагогов – </w:t>
      </w:r>
      <w:r w:rsidRPr="00862DAD">
        <w:rPr>
          <w:rFonts w:eastAsia="Calibri"/>
          <w:bCs/>
          <w:sz w:val="26"/>
          <w:szCs w:val="26"/>
          <w:lang w:val="tt-RU"/>
        </w:rPr>
        <w:t xml:space="preserve">педагогический </w:t>
      </w:r>
      <w:r w:rsidRPr="00862DAD">
        <w:rPr>
          <w:rFonts w:eastAsia="Calibri"/>
          <w:bCs/>
          <w:sz w:val="26"/>
          <w:szCs w:val="26"/>
        </w:rPr>
        <w:t xml:space="preserve"> совет, школьные методические объединения  учителей –</w:t>
      </w:r>
      <w:r>
        <w:rPr>
          <w:rFonts w:eastAsia="Calibri"/>
          <w:bCs/>
          <w:sz w:val="26"/>
          <w:szCs w:val="26"/>
          <w:lang w:val="tt-RU"/>
        </w:rPr>
        <w:t xml:space="preserve"> </w:t>
      </w:r>
      <w:r w:rsidRPr="00862DAD">
        <w:rPr>
          <w:rFonts w:eastAsia="Calibri"/>
          <w:bCs/>
          <w:sz w:val="26"/>
          <w:szCs w:val="26"/>
        </w:rPr>
        <w:t xml:space="preserve">предметников, </w:t>
      </w:r>
    </w:p>
    <w:p w14:paraId="2B19562A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 xml:space="preserve">-Совет обучающихся; </w:t>
      </w:r>
    </w:p>
    <w:p w14:paraId="060B63B3" w14:textId="77777777" w:rsidR="00BC221F" w:rsidRPr="00862DAD" w:rsidRDefault="00BC221F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Cs/>
          <w:sz w:val="26"/>
          <w:szCs w:val="26"/>
        </w:rPr>
      </w:pPr>
      <w:r w:rsidRPr="00862DAD">
        <w:rPr>
          <w:rFonts w:eastAsia="Calibri"/>
          <w:bCs/>
          <w:sz w:val="26"/>
          <w:szCs w:val="26"/>
        </w:rPr>
        <w:t>-Совет профилактики</w:t>
      </w:r>
    </w:p>
    <w:p w14:paraId="7DFC86B7" w14:textId="77777777" w:rsidR="00BC221F" w:rsidRPr="00BC221F" w:rsidRDefault="00FD0D50" w:rsidP="00BC221F">
      <w:pPr>
        <w:widowControl w:val="0"/>
        <w:shd w:val="clear" w:color="auto" w:fill="FFFFFF"/>
        <w:autoSpaceDE w:val="0"/>
        <w:autoSpaceDN w:val="0"/>
        <w:adjustRightInd w:val="0"/>
        <w:ind w:right="141" w:firstLine="567"/>
        <w:jc w:val="both"/>
        <w:rPr>
          <w:rFonts w:eastAsia="Calibri"/>
          <w:b/>
          <w:bCs/>
          <w:sz w:val="26"/>
          <w:szCs w:val="26"/>
        </w:rPr>
      </w:pPr>
      <w:r>
        <w:rPr>
          <w:rFonts w:eastAsia="Calibri"/>
          <w:b/>
          <w:bCs/>
          <w:sz w:val="26"/>
          <w:szCs w:val="26"/>
        </w:rPr>
        <w:t>-</w:t>
      </w:r>
      <w:r w:rsidRPr="00FD0D50">
        <w:rPr>
          <w:rFonts w:eastAsia="Calibri"/>
          <w:bCs/>
          <w:sz w:val="26"/>
          <w:szCs w:val="26"/>
        </w:rPr>
        <w:t>Родительский комитет</w:t>
      </w:r>
      <w:r w:rsidR="00BC221F" w:rsidRPr="00FD0D50">
        <w:rPr>
          <w:rFonts w:eastAsia="Calibri"/>
          <w:bCs/>
          <w:sz w:val="26"/>
          <w:szCs w:val="26"/>
        </w:rPr>
        <w:t>.</w:t>
      </w:r>
      <w:r w:rsidR="00BC221F" w:rsidRPr="00BC221F">
        <w:rPr>
          <w:rFonts w:eastAsia="Calibri"/>
          <w:b/>
          <w:bCs/>
          <w:sz w:val="26"/>
          <w:szCs w:val="26"/>
        </w:rPr>
        <w:t xml:space="preserve"> </w:t>
      </w:r>
    </w:p>
    <w:p w14:paraId="5BC91FA0" w14:textId="77777777" w:rsidR="00BC221F" w:rsidRPr="00862DAD" w:rsidRDefault="00BC221F" w:rsidP="00BC221F">
      <w:pPr>
        <w:ind w:right="141" w:firstLine="567"/>
        <w:jc w:val="both"/>
        <w:rPr>
          <w:rFonts w:eastAsia="Calibri"/>
          <w:b/>
          <w:sz w:val="26"/>
          <w:szCs w:val="26"/>
          <w:lang w:eastAsia="en-US"/>
        </w:rPr>
      </w:pPr>
      <w:r w:rsidRPr="00862DAD">
        <w:rPr>
          <w:rFonts w:eastAsia="Calibri"/>
          <w:b/>
          <w:sz w:val="26"/>
          <w:szCs w:val="26"/>
          <w:lang w:eastAsia="en-US"/>
        </w:rPr>
        <w:t xml:space="preserve">Определены критерии эффективности </w:t>
      </w:r>
      <w:r w:rsidRPr="00862DAD">
        <w:rPr>
          <w:rFonts w:eastAsia="Calibri"/>
          <w:b/>
          <w:sz w:val="26"/>
          <w:szCs w:val="26"/>
        </w:rPr>
        <w:t>деятельности школы:</w:t>
      </w:r>
    </w:p>
    <w:p w14:paraId="4DCF34C9" w14:textId="5647AEF1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 xml:space="preserve">-результаты освоения </w:t>
      </w:r>
      <w:r w:rsidR="00745650" w:rsidRPr="00862DAD">
        <w:rPr>
          <w:rFonts w:eastAsia="Calibri"/>
          <w:sz w:val="26"/>
          <w:szCs w:val="26"/>
        </w:rPr>
        <w:t>обучаемыми образовательных</w:t>
      </w:r>
      <w:r w:rsidRPr="00862DAD">
        <w:rPr>
          <w:rFonts w:eastAsia="Calibri"/>
          <w:sz w:val="26"/>
          <w:szCs w:val="26"/>
        </w:rPr>
        <w:t xml:space="preserve"> программ;</w:t>
      </w:r>
    </w:p>
    <w:p w14:paraId="2128DFEF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>-преемственность содержания и технологий образования на различных уровнях обучения и этапах подготовки;</w:t>
      </w:r>
    </w:p>
    <w:p w14:paraId="3823904B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>-творческие достижения обучаемых и педагогов;</w:t>
      </w:r>
    </w:p>
    <w:p w14:paraId="47635720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>-уровень внедрения инноваций в ОУ;</w:t>
      </w:r>
    </w:p>
    <w:p w14:paraId="49124436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>-эффективность воспитательной системы в ОУ;</w:t>
      </w:r>
    </w:p>
    <w:p w14:paraId="5CCFA06F" w14:textId="3D2D5CEA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 xml:space="preserve">-охват </w:t>
      </w:r>
      <w:r w:rsidR="00745650" w:rsidRPr="00862DAD">
        <w:rPr>
          <w:rFonts w:eastAsia="Calibri"/>
          <w:sz w:val="26"/>
          <w:szCs w:val="26"/>
        </w:rPr>
        <w:t>обучающихся внеучебной</w:t>
      </w:r>
      <w:r w:rsidRPr="00862DAD">
        <w:rPr>
          <w:rFonts w:eastAsia="Calibri"/>
          <w:sz w:val="26"/>
          <w:szCs w:val="26"/>
        </w:rPr>
        <w:t xml:space="preserve">   деятельности;</w:t>
      </w:r>
    </w:p>
    <w:p w14:paraId="244AB3D8" w14:textId="77777777" w:rsidR="00BC221F" w:rsidRPr="00862DAD" w:rsidRDefault="00BC221F" w:rsidP="00BC221F">
      <w:pPr>
        <w:ind w:right="141" w:firstLine="567"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</w:rPr>
        <w:t>-уровень квалификации педагогического коллектива.</w:t>
      </w:r>
    </w:p>
    <w:p w14:paraId="60E22010" w14:textId="77777777" w:rsidR="00BC221F" w:rsidRPr="00862DAD" w:rsidRDefault="00BC221F" w:rsidP="00BC221F">
      <w:pPr>
        <w:ind w:right="141" w:firstLine="567"/>
        <w:contextualSpacing/>
        <w:jc w:val="both"/>
        <w:rPr>
          <w:rFonts w:eastAsia="Calibri"/>
          <w:sz w:val="26"/>
          <w:szCs w:val="26"/>
        </w:rPr>
      </w:pPr>
      <w:r w:rsidRPr="00862DAD">
        <w:rPr>
          <w:rFonts w:eastAsia="Calibri"/>
          <w:sz w:val="26"/>
          <w:szCs w:val="26"/>
          <w:lang w:eastAsia="en-US"/>
        </w:rPr>
        <w:t>-формировать мобильную и гибкую систему дополнительного образования, способствующую становлению социально ответственной  личности, имеющей активную гражданскую позици</w:t>
      </w:r>
      <w:r w:rsidRPr="00862DAD">
        <w:rPr>
          <w:rFonts w:eastAsia="Calibri"/>
          <w:sz w:val="26"/>
          <w:szCs w:val="26"/>
        </w:rPr>
        <w:t>ю</w:t>
      </w:r>
    </w:p>
    <w:p w14:paraId="5DF4E14C" w14:textId="77777777" w:rsidR="00BC221F" w:rsidRPr="00862DAD" w:rsidRDefault="00BC221F" w:rsidP="00BC221F">
      <w:pPr>
        <w:ind w:right="141" w:firstLine="567"/>
        <w:contextualSpacing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</w:rPr>
        <w:t>-проводить в системе мониторинг результативности педагогической деятельности (качество работы педагога и качество усвоения образовательных программ учащимися).</w:t>
      </w:r>
    </w:p>
    <w:p w14:paraId="1674187F" w14:textId="77777777" w:rsidR="00BC221F" w:rsidRPr="00862DAD" w:rsidRDefault="00BC221F" w:rsidP="00BC221F">
      <w:pPr>
        <w:ind w:right="141" w:firstLine="567"/>
        <w:jc w:val="both"/>
        <w:rPr>
          <w:b/>
          <w:sz w:val="26"/>
          <w:szCs w:val="26"/>
        </w:rPr>
      </w:pPr>
      <w:r w:rsidRPr="00862DAD">
        <w:rPr>
          <w:b/>
          <w:sz w:val="26"/>
          <w:szCs w:val="26"/>
        </w:rPr>
        <w:t>Внутришкольный контроль спланирован по направлениям:</w:t>
      </w:r>
    </w:p>
    <w:p w14:paraId="7EDC8B96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Контроль за выполнением всеобуча:</w:t>
      </w:r>
    </w:p>
    <w:p w14:paraId="6DE3F652" w14:textId="527D381F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на протяжении всего учебного года осуществлялось обучение детей, проживающих на</w:t>
      </w:r>
      <w:r>
        <w:rPr>
          <w:sz w:val="26"/>
          <w:szCs w:val="26"/>
        </w:rPr>
        <w:t xml:space="preserve"> территории </w:t>
      </w:r>
      <w:r w:rsidR="00745650">
        <w:rPr>
          <w:sz w:val="26"/>
          <w:szCs w:val="26"/>
        </w:rPr>
        <w:t>села</w:t>
      </w:r>
      <w:r w:rsidR="00745650" w:rsidRPr="00862DAD">
        <w:rPr>
          <w:sz w:val="26"/>
          <w:szCs w:val="26"/>
        </w:rPr>
        <w:t>.</w:t>
      </w:r>
      <w:r w:rsidRPr="00862DAD">
        <w:rPr>
          <w:sz w:val="26"/>
          <w:szCs w:val="26"/>
        </w:rPr>
        <w:t xml:space="preserve"> Уклоняющихся от учебы детей нет.</w:t>
      </w:r>
    </w:p>
    <w:p w14:paraId="5D6D994E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Контроль за состоянием преподавания учебных предметов осуществлялся путем посещения уроков; через анализ выполнения полугодовых, срезовых, итоговых работ; с помощью анализа качества обучения по предметам, анализа внеклассной работы по предмету.</w:t>
      </w:r>
    </w:p>
    <w:p w14:paraId="509F265E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Контроль за состоянием знаний, умений и навыков;</w:t>
      </w:r>
    </w:p>
    <w:p w14:paraId="048FC69C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Контроль за школьной документацией;</w:t>
      </w:r>
    </w:p>
    <w:p w14:paraId="1AC2F5B6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Контроль за работой педагогических кадров: анализ приемов и методов работы педагога, посещение уроков вновь пришедших педагогов.</w:t>
      </w:r>
    </w:p>
    <w:p w14:paraId="445912F2" w14:textId="77777777" w:rsidR="00BC221F" w:rsidRPr="00862DAD" w:rsidRDefault="00BC221F" w:rsidP="00BC221F">
      <w:pPr>
        <w:ind w:right="141" w:firstLine="567"/>
        <w:jc w:val="both"/>
        <w:rPr>
          <w:b/>
          <w:sz w:val="26"/>
          <w:szCs w:val="26"/>
        </w:rPr>
      </w:pPr>
      <w:r w:rsidRPr="00862DAD">
        <w:rPr>
          <w:b/>
          <w:sz w:val="26"/>
          <w:szCs w:val="26"/>
        </w:rPr>
        <w:t>Формы контроля.</w:t>
      </w:r>
    </w:p>
    <w:p w14:paraId="2838A0DD" w14:textId="77777777" w:rsidR="00BC221F" w:rsidRPr="00862DAD" w:rsidRDefault="00BC221F" w:rsidP="00BC221F">
      <w:pPr>
        <w:ind w:right="141" w:firstLine="567"/>
        <w:jc w:val="both"/>
        <w:rPr>
          <w:i/>
          <w:sz w:val="26"/>
          <w:szCs w:val="26"/>
        </w:rPr>
      </w:pPr>
      <w:r w:rsidRPr="00862DAD">
        <w:rPr>
          <w:i/>
          <w:sz w:val="26"/>
          <w:szCs w:val="26"/>
        </w:rPr>
        <w:t xml:space="preserve"> Тематический контроль: </w:t>
      </w:r>
    </w:p>
    <w:p w14:paraId="1F7FF4AF" w14:textId="77777777" w:rsidR="00BC221F" w:rsidRPr="00862DAD" w:rsidRDefault="00BC221F" w:rsidP="00BC221F">
      <w:pPr>
        <w:ind w:right="141" w:firstLine="567"/>
        <w:jc w:val="both"/>
        <w:rPr>
          <w:b/>
          <w:sz w:val="26"/>
          <w:szCs w:val="26"/>
        </w:rPr>
      </w:pPr>
      <w:r w:rsidRPr="00862DAD">
        <w:rPr>
          <w:sz w:val="26"/>
          <w:szCs w:val="26"/>
        </w:rPr>
        <w:t>-состояние школьной документации:</w:t>
      </w:r>
      <w:r w:rsidRPr="00862DAD">
        <w:rPr>
          <w:b/>
          <w:sz w:val="26"/>
          <w:szCs w:val="26"/>
        </w:rPr>
        <w:t xml:space="preserve">  </w:t>
      </w:r>
    </w:p>
    <w:p w14:paraId="0ADAB279" w14:textId="77777777" w:rsidR="00BC221F" w:rsidRPr="00862DAD" w:rsidRDefault="00BC221F" w:rsidP="00BC221F">
      <w:pPr>
        <w:tabs>
          <w:tab w:val="num" w:pos="0"/>
        </w:tabs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 xml:space="preserve">- проверка личных дел (списочный состав, наличие необходимых документов, итоговые оценки), </w:t>
      </w:r>
    </w:p>
    <w:p w14:paraId="02FD77B8" w14:textId="77777777" w:rsidR="00BC221F" w:rsidRPr="00862DAD" w:rsidRDefault="00BC221F" w:rsidP="00BC221F">
      <w:pPr>
        <w:tabs>
          <w:tab w:val="num" w:pos="0"/>
        </w:tabs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 xml:space="preserve">- проверка </w:t>
      </w:r>
      <w:r w:rsidRPr="00862DAD">
        <w:rPr>
          <w:sz w:val="26"/>
          <w:szCs w:val="26"/>
          <w:lang w:val="tt-RU"/>
        </w:rPr>
        <w:t>электронных</w:t>
      </w:r>
      <w:r w:rsidRPr="00862DAD">
        <w:rPr>
          <w:sz w:val="26"/>
          <w:szCs w:val="26"/>
        </w:rPr>
        <w:t xml:space="preserve">  журналов, журналов кружков, домашнего обучения  (работа со слабоуспевающими учащимися, посещаемость учащихся, контроль и учёт </w:t>
      </w:r>
      <w:r w:rsidRPr="00862DAD">
        <w:rPr>
          <w:sz w:val="26"/>
          <w:szCs w:val="26"/>
        </w:rPr>
        <w:lastRenderedPageBreak/>
        <w:t>знаний учащихся, объективность выставления итоговых оценок учащимся, выполнение теоретической и практической части государственных программ),</w:t>
      </w:r>
    </w:p>
    <w:p w14:paraId="50E68451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-контроль рабочих программ педагогов;</w:t>
      </w:r>
    </w:p>
    <w:p w14:paraId="366EF34B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-выполнение правил по технике безопасности на уроках химии, физики, физической  культуры, технологии;</w:t>
      </w:r>
    </w:p>
    <w:p w14:paraId="597842E3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-использование информационных технологий в УВР;</w:t>
      </w:r>
    </w:p>
    <w:p w14:paraId="75AAD29B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-обеспеченность учащихся учебной литературой.</w:t>
      </w:r>
    </w:p>
    <w:p w14:paraId="355E83D6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b/>
          <w:sz w:val="26"/>
          <w:szCs w:val="26"/>
        </w:rPr>
        <w:t>Классно-обобщающий контроль</w:t>
      </w:r>
      <w:r w:rsidRPr="00862DAD">
        <w:rPr>
          <w:sz w:val="26"/>
          <w:szCs w:val="26"/>
        </w:rPr>
        <w:t>:</w:t>
      </w:r>
    </w:p>
    <w:p w14:paraId="05F48894" w14:textId="77777777" w:rsidR="00BC221F" w:rsidRPr="00862DAD" w:rsidRDefault="00BC221F" w:rsidP="00BC221F">
      <w:pPr>
        <w:ind w:left="567" w:right="141"/>
        <w:jc w:val="both"/>
        <w:rPr>
          <w:sz w:val="26"/>
          <w:szCs w:val="26"/>
        </w:rPr>
      </w:pPr>
      <w:r>
        <w:rPr>
          <w:sz w:val="26"/>
          <w:szCs w:val="26"/>
        </w:rPr>
        <w:t>-уровень ЗУН учащихся 1-9</w:t>
      </w:r>
      <w:r w:rsidRPr="00862DAD">
        <w:rPr>
          <w:sz w:val="26"/>
          <w:szCs w:val="26"/>
        </w:rPr>
        <w:t xml:space="preserve"> классов </w:t>
      </w:r>
    </w:p>
    <w:p w14:paraId="11285575" w14:textId="77777777" w:rsidR="00BC221F" w:rsidRPr="00862DAD" w:rsidRDefault="00BC221F" w:rsidP="00BC221F">
      <w:pPr>
        <w:ind w:left="567" w:right="141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-работа классного руководителя по успешной адаптации учащихся в 1 классе;</w:t>
      </w:r>
    </w:p>
    <w:p w14:paraId="53632C1D" w14:textId="77777777" w:rsidR="00BC221F" w:rsidRPr="00862DAD" w:rsidRDefault="00BC221F" w:rsidP="00BC221F">
      <w:pPr>
        <w:ind w:left="567" w:right="141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-анализ работы классного руководителя 5 класса по формированию классного коллектива в период адаптации;</w:t>
      </w:r>
    </w:p>
    <w:p w14:paraId="1EA040BC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 xml:space="preserve"> -уровень образовательной подготовки учащихся 4 класса.</w:t>
      </w:r>
    </w:p>
    <w:p w14:paraId="04E02ADE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b/>
          <w:sz w:val="26"/>
          <w:szCs w:val="26"/>
        </w:rPr>
        <w:t>Предметный контроль</w:t>
      </w:r>
      <w:r w:rsidRPr="00862DAD">
        <w:rPr>
          <w:sz w:val="26"/>
          <w:szCs w:val="26"/>
        </w:rPr>
        <w:t>:</w:t>
      </w:r>
    </w:p>
    <w:p w14:paraId="26D92D77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-эффективные методы и приёмы повышения техники чтения учащимися младших классов;</w:t>
      </w:r>
    </w:p>
    <w:p w14:paraId="74B1E526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  <w:lang w:val="tt-RU"/>
        </w:rPr>
      </w:pPr>
      <w:r w:rsidRPr="00862DAD">
        <w:rPr>
          <w:sz w:val="26"/>
          <w:szCs w:val="26"/>
        </w:rPr>
        <w:t>-контроль за преподаванием предметов;</w:t>
      </w:r>
    </w:p>
    <w:p w14:paraId="67B0E87A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-посещение администрацией школы уроков учителей и взаимопосещение уроков учителями в рамках предметных недель;</w:t>
      </w:r>
    </w:p>
    <w:p w14:paraId="08D36BF6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-посещение школы учащимися.</w:t>
      </w:r>
    </w:p>
    <w:p w14:paraId="31E17577" w14:textId="77777777" w:rsidR="00BC221F" w:rsidRPr="00862DAD" w:rsidRDefault="00BC221F" w:rsidP="00BC221F">
      <w:pPr>
        <w:ind w:right="141" w:firstLine="567"/>
        <w:jc w:val="both"/>
        <w:rPr>
          <w:b/>
          <w:sz w:val="26"/>
          <w:szCs w:val="26"/>
        </w:rPr>
      </w:pPr>
      <w:r w:rsidRPr="00862DAD">
        <w:rPr>
          <w:b/>
          <w:sz w:val="26"/>
          <w:szCs w:val="26"/>
        </w:rPr>
        <w:t>Персональный контроль:</w:t>
      </w:r>
    </w:p>
    <w:p w14:paraId="31641971" w14:textId="01F7729D" w:rsidR="00BC221F" w:rsidRPr="00862DAD" w:rsidRDefault="00BC221F" w:rsidP="00BC221F">
      <w:pPr>
        <w:ind w:right="141" w:firstLine="567"/>
        <w:jc w:val="both"/>
        <w:rPr>
          <w:b/>
          <w:sz w:val="26"/>
          <w:szCs w:val="26"/>
        </w:rPr>
      </w:pPr>
      <w:r w:rsidRPr="00862DAD">
        <w:rPr>
          <w:sz w:val="26"/>
          <w:szCs w:val="26"/>
        </w:rPr>
        <w:t xml:space="preserve">- </w:t>
      </w:r>
      <w:r w:rsidRPr="00862DAD">
        <w:rPr>
          <w:sz w:val="26"/>
          <w:szCs w:val="26"/>
          <w:lang w:val="tt-RU"/>
        </w:rPr>
        <w:t>д</w:t>
      </w:r>
      <w:r w:rsidR="00745650" w:rsidRPr="00862DAD">
        <w:rPr>
          <w:sz w:val="26"/>
          <w:szCs w:val="26"/>
        </w:rPr>
        <w:t>деятельность</w:t>
      </w:r>
      <w:r w:rsidRPr="00862DAD">
        <w:rPr>
          <w:sz w:val="26"/>
          <w:szCs w:val="26"/>
        </w:rPr>
        <w:t xml:space="preserve"> вновь принятых педагогов;</w:t>
      </w:r>
    </w:p>
    <w:p w14:paraId="6830DB44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-подготовка к аттестации учителей.</w:t>
      </w:r>
    </w:p>
    <w:p w14:paraId="3558AA07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b/>
          <w:sz w:val="26"/>
          <w:szCs w:val="26"/>
        </w:rPr>
        <w:t>Применяемые методы контроля</w:t>
      </w:r>
      <w:r w:rsidRPr="00862DAD">
        <w:rPr>
          <w:sz w:val="26"/>
          <w:szCs w:val="26"/>
        </w:rPr>
        <w:t>:</w:t>
      </w:r>
    </w:p>
    <w:p w14:paraId="257F9EB8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наблюдение (посещение уроков, внеклассных мероприятий);</w:t>
      </w:r>
    </w:p>
    <w:p w14:paraId="2BF8B9F5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изучение и проверка документации;</w:t>
      </w:r>
    </w:p>
    <w:p w14:paraId="0002BFEE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проверка знаний (срезы, тесты, контрольные и диагностические работы);</w:t>
      </w:r>
    </w:p>
    <w:p w14:paraId="0489AB5C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анкетирование;</w:t>
      </w:r>
    </w:p>
    <w:p w14:paraId="307FAE1C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собеседование с педагогами;</w:t>
      </w:r>
    </w:p>
    <w:p w14:paraId="2D4726A3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 анализ.</w:t>
      </w:r>
    </w:p>
    <w:p w14:paraId="1DA1FA02" w14:textId="77777777" w:rsidR="00BC221F" w:rsidRPr="00862DAD" w:rsidRDefault="00BC221F" w:rsidP="00BC221F">
      <w:pPr>
        <w:ind w:right="141" w:firstLine="567"/>
        <w:jc w:val="both"/>
        <w:rPr>
          <w:rStyle w:val="FontStyle32"/>
          <w:sz w:val="26"/>
          <w:szCs w:val="26"/>
        </w:rPr>
      </w:pPr>
      <w:r w:rsidRPr="00862DAD">
        <w:rPr>
          <w:sz w:val="26"/>
          <w:szCs w:val="26"/>
        </w:rPr>
        <w:t>Уровень компетентности и методической подготовленности членов администрации школы достаточен для обеспечения квалифицированного руководства всеми направлениями УВП. Анализ хода и итогов учебно-воспитательного процесса достоверен и полон.</w:t>
      </w:r>
      <w:r>
        <w:rPr>
          <w:sz w:val="26"/>
          <w:szCs w:val="26"/>
          <w:lang w:val="tt-RU"/>
        </w:rPr>
        <w:t xml:space="preserve"> </w:t>
      </w:r>
      <w:r w:rsidRPr="00862DAD">
        <w:rPr>
          <w:sz w:val="26"/>
          <w:szCs w:val="26"/>
        </w:rPr>
        <w:t xml:space="preserve">Система внутришкольного управления обеспечила достижение запланированных результатов. </w:t>
      </w:r>
    </w:p>
    <w:p w14:paraId="6A00DA71" w14:textId="77777777" w:rsidR="00BC221F" w:rsidRPr="00862DAD" w:rsidRDefault="00BC221F" w:rsidP="00BC221F">
      <w:pPr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Показателями эффективного управления являются результаты деятельности школы по следующим составляющим:</w:t>
      </w:r>
    </w:p>
    <w:p w14:paraId="3DC91856" w14:textId="77777777" w:rsidR="00BC221F" w:rsidRPr="00862DAD" w:rsidRDefault="00BC221F" w:rsidP="00BC221F">
      <w:pPr>
        <w:suppressAutoHyphens/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-Критерии факта – снизилось количество обучающихся, оставленных на повторный курс, незначительно, но повысилось качество образования, улучшилось состояние здоровья детей, повысились результаты участия в олимпиадах, конкурсах, соревнованиях;</w:t>
      </w:r>
    </w:p>
    <w:p w14:paraId="66B77BAC" w14:textId="77777777" w:rsidR="00BC221F" w:rsidRPr="00862DAD" w:rsidRDefault="00BC221F" w:rsidP="00BC221F">
      <w:pPr>
        <w:suppressAutoHyphens/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-Критерии отношений – улучшились межличностные отношения, нет конфликтов между участниками образовательного процесса;</w:t>
      </w:r>
    </w:p>
    <w:p w14:paraId="28106CEC" w14:textId="77777777" w:rsidR="00BC221F" w:rsidRPr="00862DAD" w:rsidRDefault="00BC221F" w:rsidP="00BC221F">
      <w:pPr>
        <w:suppressAutoHyphens/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-Критерии качества – позволяют проследить взаимосвязь между процессом управления и личностным ростом участников образовательного процесса.</w:t>
      </w:r>
    </w:p>
    <w:p w14:paraId="192F61BE" w14:textId="77777777" w:rsidR="00BC221F" w:rsidRPr="00862DAD" w:rsidRDefault="00BC221F" w:rsidP="00BC221F">
      <w:pPr>
        <w:shd w:val="clear" w:color="auto" w:fill="FFFFFF"/>
        <w:ind w:right="141" w:firstLine="567"/>
        <w:jc w:val="both"/>
        <w:rPr>
          <w:rFonts w:eastAsia="Batang"/>
          <w:spacing w:val="-1"/>
          <w:sz w:val="26"/>
          <w:szCs w:val="26"/>
          <w:lang w:eastAsia="ko-KR"/>
        </w:rPr>
      </w:pPr>
      <w:r w:rsidRPr="00862DAD">
        <w:rPr>
          <w:rFonts w:eastAsia="Batang"/>
          <w:spacing w:val="-1"/>
          <w:sz w:val="26"/>
          <w:szCs w:val="26"/>
          <w:lang w:eastAsia="ko-KR"/>
        </w:rPr>
        <w:t xml:space="preserve">Существующие в школе </w:t>
      </w:r>
      <w:r w:rsidRPr="00862DAD">
        <w:rPr>
          <w:rFonts w:eastAsia="Batang"/>
          <w:bCs/>
          <w:i/>
          <w:iCs/>
          <w:spacing w:val="-1"/>
          <w:sz w:val="26"/>
          <w:szCs w:val="26"/>
          <w:lang w:eastAsia="ko-KR"/>
        </w:rPr>
        <w:t>формы методической работы</w:t>
      </w:r>
      <w:r w:rsidRPr="00862DAD">
        <w:rPr>
          <w:rFonts w:eastAsia="Batang"/>
          <w:spacing w:val="-1"/>
          <w:sz w:val="26"/>
          <w:szCs w:val="26"/>
          <w:lang w:eastAsia="ko-KR"/>
        </w:rPr>
        <w:t xml:space="preserve"> довольно разнообразны. Их можно классифицировать на две группы: коллективные и индивидуальные.</w:t>
      </w:r>
    </w:p>
    <w:tbl>
      <w:tblPr>
        <w:tblW w:w="101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366"/>
        <w:gridCol w:w="5812"/>
      </w:tblGrid>
      <w:tr w:rsidR="00BC221F" w:rsidRPr="00862DAD" w14:paraId="21E994E4" w14:textId="77777777" w:rsidTr="00AB5F4A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57EDA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A06051" w14:textId="77777777" w:rsidR="00BC221F" w:rsidRPr="00862DAD" w:rsidRDefault="00BC221F" w:rsidP="00AB5F4A">
            <w:pPr>
              <w:autoSpaceDE w:val="0"/>
              <w:autoSpaceDN w:val="0"/>
              <w:ind w:right="141"/>
              <w:jc w:val="center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  <w:t>Формы методической работы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9BC536" w14:textId="77777777" w:rsidR="00BC221F" w:rsidRPr="00862DAD" w:rsidRDefault="00BC221F" w:rsidP="00AB5F4A">
            <w:pPr>
              <w:autoSpaceDE w:val="0"/>
              <w:autoSpaceDN w:val="0"/>
              <w:ind w:right="141"/>
              <w:jc w:val="center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  <w:t>Цель работы</w:t>
            </w:r>
          </w:p>
        </w:tc>
      </w:tr>
      <w:tr w:rsidR="00BC221F" w:rsidRPr="00862DAD" w14:paraId="26702845" w14:textId="77777777" w:rsidTr="00AB5F4A">
        <w:trPr>
          <w:cantSplit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901B470" w14:textId="77777777" w:rsidR="00BC221F" w:rsidRPr="00862DAD" w:rsidRDefault="00BC221F" w:rsidP="00AB5F4A">
            <w:pPr>
              <w:autoSpaceDE w:val="0"/>
              <w:autoSpaceDN w:val="0"/>
              <w:ind w:right="141"/>
              <w:jc w:val="center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  <w:lastRenderedPageBreak/>
              <w:t>Коллективные формы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FCB5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Межпредметные методические объединения учителей- предметников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B2ABA9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Повышение уровня научно - методической подготовки учителей- предметников</w:t>
            </w:r>
          </w:p>
        </w:tc>
      </w:tr>
      <w:tr w:rsidR="00BC221F" w:rsidRPr="00862DAD" w14:paraId="089ADE91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5A98C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62877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Творческие группы учителей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3772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z w:val="26"/>
                <w:szCs w:val="26"/>
                <w:lang w:eastAsia="ko-KR"/>
              </w:rPr>
              <w:t>Организация и проведение на высоком профессиональном уровне учебно-воспитательной, методической и опытно-экспери</w:t>
            </w:r>
            <w:r w:rsidRPr="00862DAD">
              <w:rPr>
                <w:rFonts w:eastAsia="Batang"/>
                <w:sz w:val="26"/>
                <w:szCs w:val="26"/>
                <w:lang w:eastAsia="ko-KR"/>
              </w:rPr>
              <w:softHyphen/>
              <w:t xml:space="preserve">ментальной работы по актуальным методическим темам </w:t>
            </w:r>
          </w:p>
        </w:tc>
      </w:tr>
      <w:tr w:rsidR="00BC221F" w:rsidRPr="00862DAD" w14:paraId="71AA7733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92576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EFF7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Тематические педсоветы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8B73D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Повышение уровня научно - теоретической, методической, психолого-педагогической подготовки учителей</w:t>
            </w:r>
          </w:p>
        </w:tc>
      </w:tr>
      <w:tr w:rsidR="00BC221F" w:rsidRPr="00862DAD" w14:paraId="60A8BA9F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BC9C7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A0A5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Теоретические семинары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D37A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Расширение научно - теоретических и психолого-педагогических знаний педагогов</w:t>
            </w:r>
          </w:p>
        </w:tc>
      </w:tr>
      <w:tr w:rsidR="00BC221F" w:rsidRPr="00862DAD" w14:paraId="7ECCD295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C54A8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88447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 xml:space="preserve">Методические школьные семинары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76A10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Развитие профессиональных умений учителей по методике преподавания учебных предметов; по теории современного урока, по реализации ФГОС НОО и подготовке к введению ФГОС ООО</w:t>
            </w:r>
          </w:p>
        </w:tc>
      </w:tr>
      <w:tr w:rsidR="00BC221F" w:rsidRPr="00862DAD" w14:paraId="11C6BA6F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7981E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35F49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“Круглые столы”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B49B0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Развитие аналитических умений педагогов и расширение психолого-педагогических знаний педагогов</w:t>
            </w:r>
          </w:p>
        </w:tc>
      </w:tr>
      <w:tr w:rsidR="00BC221F" w:rsidRPr="00862DAD" w14:paraId="7E4754C2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AF178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4476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Открытые уроки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41BA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Выявление эффективных приемов работы и развития аналитических умений учителей</w:t>
            </w:r>
          </w:p>
        </w:tc>
      </w:tr>
      <w:tr w:rsidR="00BC221F" w:rsidRPr="00862DAD" w14:paraId="3423974E" w14:textId="77777777" w:rsidTr="00AB5F4A">
        <w:trPr>
          <w:cantSplit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B8EAA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CD0B9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Предметные недели (дни)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0F30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Развитие творческих способностей педагогов и формирование положительной мотивации к учебным предметам</w:t>
            </w:r>
          </w:p>
        </w:tc>
      </w:tr>
      <w:tr w:rsidR="00BC221F" w:rsidRPr="00862DAD" w14:paraId="3355F50F" w14:textId="77777777" w:rsidTr="00AB5F4A">
        <w:trPr>
          <w:cantSplit/>
          <w:trHeight w:val="497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4705045" w14:textId="77777777" w:rsidR="00BC221F" w:rsidRPr="00862DAD" w:rsidRDefault="00BC221F" w:rsidP="00AB5F4A">
            <w:pPr>
              <w:autoSpaceDE w:val="0"/>
              <w:autoSpaceDN w:val="0"/>
              <w:ind w:right="141"/>
              <w:jc w:val="center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  <w:t>Индивидуальные формы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44519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Индивидуальные консультации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BCEB6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 xml:space="preserve"> Организация индивидуальной помощи учителям по психолого-педагогическим и методическим вопросам</w:t>
            </w:r>
          </w:p>
        </w:tc>
      </w:tr>
      <w:tr w:rsidR="00BC221F" w:rsidRPr="00862DAD" w14:paraId="010D964B" w14:textId="77777777" w:rsidTr="00AB5F4A">
        <w:trPr>
          <w:cantSplit/>
          <w:trHeight w:val="497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70B3B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6948D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Самообразовательная деятельность учителей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AEF5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Совершенствование теоретических знаний, педагогического мастерства учителей</w:t>
            </w:r>
          </w:p>
        </w:tc>
      </w:tr>
      <w:tr w:rsidR="00BC221F" w:rsidRPr="00862DAD" w14:paraId="492C8B1D" w14:textId="77777777" w:rsidTr="00AB5F4A">
        <w:trPr>
          <w:cantSplit/>
          <w:trHeight w:val="497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B71F3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F1B52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Обобщение опыта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7E5ED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Анализ педагогической деятельности и формирование новых направлений в работе</w:t>
            </w:r>
          </w:p>
        </w:tc>
      </w:tr>
      <w:tr w:rsidR="00BC221F" w:rsidRPr="00862DAD" w14:paraId="4F2CA8D1" w14:textId="77777777" w:rsidTr="00AB5F4A">
        <w:trPr>
          <w:cantSplit/>
          <w:trHeight w:val="64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1C574" w14:textId="77777777" w:rsidR="00BC221F" w:rsidRPr="00862DAD" w:rsidRDefault="00BC221F" w:rsidP="00AB5F4A">
            <w:pPr>
              <w:ind w:right="141"/>
              <w:rPr>
                <w:rFonts w:eastAsia="Batang"/>
                <w:b/>
                <w:bCs/>
                <w:spacing w:val="-1"/>
                <w:sz w:val="26"/>
                <w:szCs w:val="26"/>
                <w:lang w:eastAsia="ko-KR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0DEE4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Инновационная деятельность,   педагогический поиск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8BF1" w14:textId="77777777" w:rsidR="00BC221F" w:rsidRPr="00862DAD" w:rsidRDefault="00BC221F" w:rsidP="00AB5F4A">
            <w:pPr>
              <w:autoSpaceDE w:val="0"/>
              <w:autoSpaceDN w:val="0"/>
              <w:ind w:right="141"/>
              <w:jc w:val="both"/>
              <w:rPr>
                <w:rFonts w:eastAsia="Batang"/>
                <w:spacing w:val="-1"/>
                <w:sz w:val="26"/>
                <w:szCs w:val="26"/>
                <w:lang w:eastAsia="ko-KR"/>
              </w:rPr>
            </w:pPr>
            <w:r w:rsidRPr="00862DAD">
              <w:rPr>
                <w:rFonts w:eastAsia="Batang"/>
                <w:spacing w:val="-1"/>
                <w:sz w:val="26"/>
                <w:szCs w:val="26"/>
                <w:lang w:eastAsia="ko-KR"/>
              </w:rPr>
              <w:t>Формирование инновационных направлений в работе</w:t>
            </w:r>
          </w:p>
        </w:tc>
      </w:tr>
    </w:tbl>
    <w:p w14:paraId="7F5534F6" w14:textId="22BF2B97" w:rsidR="00BC221F" w:rsidRPr="00862DAD" w:rsidRDefault="00FD0D50" w:rsidP="00BC221F">
      <w:pPr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bCs/>
          <w:kern w:val="36"/>
          <w:sz w:val="26"/>
          <w:szCs w:val="26"/>
          <w:lang w:eastAsia="en-US"/>
        </w:rPr>
        <w:t>В</w:t>
      </w:r>
      <w:r w:rsidR="00CF61D1">
        <w:rPr>
          <w:rFonts w:eastAsia="Calibri"/>
          <w:bCs/>
          <w:kern w:val="36"/>
          <w:sz w:val="26"/>
          <w:szCs w:val="26"/>
          <w:lang w:eastAsia="en-US"/>
        </w:rPr>
        <w:t xml:space="preserve"> МБОУ «</w:t>
      </w:r>
      <w:r>
        <w:rPr>
          <w:rFonts w:eastAsia="Calibri"/>
          <w:bCs/>
          <w:kern w:val="36"/>
          <w:sz w:val="26"/>
          <w:szCs w:val="26"/>
          <w:lang w:eastAsia="en-US"/>
        </w:rPr>
        <w:t>ООШ</w:t>
      </w:r>
      <w:r w:rsidR="00CF61D1">
        <w:rPr>
          <w:rFonts w:eastAsia="Calibri"/>
          <w:bCs/>
          <w:kern w:val="36"/>
          <w:sz w:val="26"/>
          <w:szCs w:val="26"/>
          <w:lang w:eastAsia="en-US"/>
        </w:rPr>
        <w:t xml:space="preserve"> п Трудовой</w:t>
      </w:r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>»</w:t>
      </w:r>
      <w:r w:rsidR="0080570A">
        <w:rPr>
          <w:rFonts w:eastAsia="Calibri"/>
          <w:bCs/>
          <w:kern w:val="36"/>
          <w:sz w:val="26"/>
          <w:szCs w:val="26"/>
          <w:lang w:eastAsia="en-US"/>
        </w:rPr>
        <w:t xml:space="preserve"> </w:t>
      </w:r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 xml:space="preserve">НМР РТ </w:t>
      </w:r>
      <w:r w:rsidR="00745650" w:rsidRPr="00862DAD">
        <w:rPr>
          <w:rFonts w:eastAsia="Calibri"/>
          <w:bCs/>
          <w:kern w:val="36"/>
          <w:sz w:val="26"/>
          <w:szCs w:val="26"/>
          <w:lang w:eastAsia="en-US"/>
        </w:rPr>
        <w:t>разработана и</w:t>
      </w:r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 xml:space="preserve"> </w:t>
      </w:r>
      <w:proofErr w:type="gramStart"/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>реализуется  внутришкольная</w:t>
      </w:r>
      <w:proofErr w:type="gramEnd"/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 xml:space="preserve">  </w:t>
      </w:r>
      <w:r w:rsidR="00BC221F" w:rsidRPr="00862DAD">
        <w:rPr>
          <w:rFonts w:eastAsia="Calibri"/>
          <w:sz w:val="26"/>
          <w:szCs w:val="26"/>
          <w:lang w:eastAsia="en-US"/>
        </w:rPr>
        <w:t>модель «</w:t>
      </w:r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>Управления  личностным, профессиональным  ростом педагога</w:t>
      </w:r>
      <w:r w:rsidR="00BC221F" w:rsidRPr="00862DAD">
        <w:rPr>
          <w:rFonts w:eastAsia="Calibri"/>
          <w:bCs/>
          <w:kern w:val="36"/>
          <w:sz w:val="26"/>
          <w:szCs w:val="26"/>
        </w:rPr>
        <w:t>»</w:t>
      </w:r>
      <w:r w:rsidR="00BC221F" w:rsidRPr="00862DAD">
        <w:rPr>
          <w:rFonts w:eastAsia="Calibri"/>
          <w:bCs/>
          <w:kern w:val="36"/>
          <w:sz w:val="26"/>
          <w:szCs w:val="26"/>
          <w:lang w:eastAsia="en-US"/>
        </w:rPr>
        <w:t xml:space="preserve">, где особый акцент сделан на  использование современного методического  инструментария  для качественного  образования учащихся школы.  </w:t>
      </w:r>
      <w:r w:rsidR="00BC221F" w:rsidRPr="00862DAD">
        <w:rPr>
          <w:rFonts w:eastAsia="Calibri"/>
          <w:sz w:val="26"/>
          <w:szCs w:val="26"/>
          <w:lang w:eastAsia="en-US"/>
        </w:rPr>
        <w:t xml:space="preserve">   В начале учебного года проводилась диагностика деятельности педагога по следующим направлениям: тема самообразования, планы в области профессиональных затруднений, необходимая помощь, предложения по организации учебного процесса и т.п. По выявленным проблемам проводилась работа в течение всего учебного года. </w:t>
      </w:r>
    </w:p>
    <w:p w14:paraId="02DDB5CF" w14:textId="77777777" w:rsidR="00BC221F" w:rsidRPr="00862DAD" w:rsidRDefault="00BC221F" w:rsidP="00BC221F">
      <w:pPr>
        <w:ind w:right="142" w:firstLine="567"/>
        <w:rPr>
          <w:sz w:val="26"/>
          <w:szCs w:val="26"/>
        </w:rPr>
      </w:pPr>
      <w:r w:rsidRPr="00862DAD">
        <w:rPr>
          <w:sz w:val="26"/>
          <w:szCs w:val="26"/>
        </w:rPr>
        <w:t>Внутришкольная модель формируется и структурируется в соответствии с компонентами педагогического труда, которая состоит из трех взаимосвязанных  элементов:</w:t>
      </w:r>
      <w:r w:rsidRPr="00862DAD">
        <w:rPr>
          <w:sz w:val="26"/>
          <w:szCs w:val="26"/>
        </w:rPr>
        <w:br/>
        <w:t>- педагогическая деятельность;</w:t>
      </w:r>
      <w:r w:rsidRPr="00862DAD">
        <w:rPr>
          <w:sz w:val="26"/>
          <w:szCs w:val="26"/>
        </w:rPr>
        <w:br/>
      </w:r>
      <w:r w:rsidRPr="00862DAD">
        <w:rPr>
          <w:sz w:val="26"/>
          <w:szCs w:val="26"/>
        </w:rPr>
        <w:lastRenderedPageBreak/>
        <w:t>- личность учителя;</w:t>
      </w:r>
      <w:r w:rsidRPr="00862DAD">
        <w:rPr>
          <w:sz w:val="26"/>
          <w:szCs w:val="26"/>
        </w:rPr>
        <w:br/>
        <w:t xml:space="preserve">- психолого-педагогическое общение.    </w:t>
      </w:r>
    </w:p>
    <w:p w14:paraId="0E94842B" w14:textId="77777777" w:rsidR="00BC221F" w:rsidRPr="00862DAD" w:rsidRDefault="00BC221F" w:rsidP="00BC221F">
      <w:pPr>
        <w:keepNext/>
        <w:ind w:right="142" w:firstLine="567"/>
        <w:jc w:val="both"/>
        <w:outlineLvl w:val="0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 xml:space="preserve">Наблюдается стойкая динамика овладения педагогами теории и практики современного урока.  </w:t>
      </w:r>
    </w:p>
    <w:p w14:paraId="729F216A" w14:textId="77777777" w:rsidR="00BC221F" w:rsidRPr="00862DAD" w:rsidRDefault="00BC221F" w:rsidP="00BC221F">
      <w:pPr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 xml:space="preserve">Мы создали в  коллективе условия, обеспечивающих возможность педагогам повышать свой профессиональный уровень через участие в открытых общешкольных мероприятиях, через    работу в Школе молодого педагога, </w:t>
      </w:r>
      <w:r>
        <w:rPr>
          <w:rFonts w:eastAsia="Calibri"/>
          <w:sz w:val="26"/>
          <w:szCs w:val="26"/>
          <w:lang w:eastAsia="en-US"/>
        </w:rPr>
        <w:t>педагогическ</w:t>
      </w:r>
      <w:r w:rsidRPr="00862DAD">
        <w:rPr>
          <w:rFonts w:eastAsia="Calibri"/>
          <w:sz w:val="26"/>
          <w:szCs w:val="26"/>
          <w:lang w:eastAsia="en-US"/>
        </w:rPr>
        <w:t>ом совете, ШМО, проблемных и творческих групп.</w:t>
      </w:r>
    </w:p>
    <w:p w14:paraId="5DD1CE66" w14:textId="77777777" w:rsidR="00BC221F" w:rsidRPr="00862DAD" w:rsidRDefault="00BC221F" w:rsidP="00BC221F">
      <w:pPr>
        <w:shd w:val="clear" w:color="auto" w:fill="FFFFFF"/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>Все педагоги  владеют компьютерной техникой, электронными информационными ресурсами и используют их  в образовательном процессе.</w:t>
      </w:r>
    </w:p>
    <w:p w14:paraId="54E818AA" w14:textId="77777777" w:rsidR="00BC221F" w:rsidRPr="00862DAD" w:rsidRDefault="00BC221F" w:rsidP="00BC221F">
      <w:pPr>
        <w:shd w:val="clear" w:color="auto" w:fill="FFFFFF"/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 xml:space="preserve"> Педагогические технологии  проектного, проблемного, продуктивного обучения, педагогические мастерские образуют технологический компонент процесса обучения.</w:t>
      </w:r>
    </w:p>
    <w:p w14:paraId="67070407" w14:textId="77777777" w:rsidR="00BC221F" w:rsidRPr="00862DAD" w:rsidRDefault="00BC221F" w:rsidP="00BC221F">
      <w:pPr>
        <w:shd w:val="clear" w:color="auto" w:fill="FFFFFF"/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 xml:space="preserve">Применение ИКТ в образовательном процессе школы  на всех  уровнях образования способствует эффективной организации познавательной деятельности учащихся; формированию навыков работы в информационной среде и работы с удаленными информационными ресурсами; способствует расширению возможностей для эффективной организации воспитательной работы. </w:t>
      </w:r>
    </w:p>
    <w:p w14:paraId="13326B52" w14:textId="77777777" w:rsidR="00BC221F" w:rsidRPr="00862DAD" w:rsidRDefault="00BC221F" w:rsidP="00BC221F">
      <w:pPr>
        <w:ind w:right="142" w:firstLine="567"/>
        <w:jc w:val="both"/>
        <w:rPr>
          <w:rFonts w:eastAsia="Calibri"/>
          <w:sz w:val="26"/>
          <w:szCs w:val="26"/>
          <w:lang w:eastAsia="en-US"/>
        </w:rPr>
      </w:pPr>
      <w:r w:rsidRPr="00862DAD">
        <w:rPr>
          <w:rFonts w:eastAsia="Calibri"/>
          <w:sz w:val="26"/>
          <w:szCs w:val="26"/>
          <w:lang w:eastAsia="en-US"/>
        </w:rPr>
        <w:t xml:space="preserve"> Использование широкого спектра педагогических технологий дает возможность педагогическому коллективу продуктивно использовать учебное время и добиваться освоения базового уровня образовательной программы.</w:t>
      </w:r>
    </w:p>
    <w:p w14:paraId="104BD60D" w14:textId="77777777" w:rsidR="00BC221F" w:rsidRPr="00862DAD" w:rsidRDefault="00BC221F" w:rsidP="00BC221F">
      <w:pPr>
        <w:shd w:val="clear" w:color="auto" w:fill="FFFFFF"/>
        <w:ind w:right="142" w:firstLine="567"/>
        <w:jc w:val="both"/>
        <w:rPr>
          <w:rFonts w:eastAsia="Calibri"/>
          <w:b/>
          <w:sz w:val="26"/>
          <w:szCs w:val="26"/>
        </w:rPr>
      </w:pPr>
      <w:r w:rsidRPr="00862DAD">
        <w:rPr>
          <w:rFonts w:eastAsia="Calibri"/>
          <w:sz w:val="26"/>
          <w:szCs w:val="26"/>
        </w:rPr>
        <w:t>Выросла активность учителей, их стремление к творчеству, увеличилось число учителей, участвовавших в творческих процессах школы, района и города (приложение №1)</w:t>
      </w:r>
    </w:p>
    <w:p w14:paraId="485F591C" w14:textId="77777777" w:rsidR="00BC221F" w:rsidRPr="00862DAD" w:rsidRDefault="00BC221F" w:rsidP="00BC221F">
      <w:pPr>
        <w:shd w:val="clear" w:color="auto" w:fill="FFFFFF"/>
        <w:ind w:right="141" w:firstLine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Учителя школы регулярно посещают  городские семинары, курсы повышения квалификации, конференции, участвуют в городских, республиканских  педагогических чтениях.</w:t>
      </w:r>
    </w:p>
    <w:p w14:paraId="0CEA5D58" w14:textId="77777777" w:rsidR="00BC221F" w:rsidRPr="00862DAD" w:rsidRDefault="00BC221F" w:rsidP="00BC221F">
      <w:pPr>
        <w:tabs>
          <w:tab w:val="left" w:pos="3600"/>
        </w:tabs>
        <w:jc w:val="both"/>
        <w:rPr>
          <w:b/>
          <w:sz w:val="26"/>
          <w:szCs w:val="26"/>
        </w:rPr>
      </w:pPr>
      <w:r w:rsidRPr="00862DAD">
        <w:rPr>
          <w:b/>
          <w:sz w:val="26"/>
          <w:szCs w:val="26"/>
        </w:rPr>
        <w:t xml:space="preserve">Общие выводы по итогам  самообследования   </w:t>
      </w:r>
    </w:p>
    <w:p w14:paraId="160BA81A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  <w:tab w:val="left" w:pos="3600"/>
        </w:tabs>
        <w:suppressAutoHyphens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Деятельность школы строится в соответствии с ФЗ «Об образовании в РФ», соответствующей  нормативно-правовой базой, программно-целевыми установками.</w:t>
      </w:r>
    </w:p>
    <w:p w14:paraId="583CAA96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  <w:tab w:val="left" w:pos="3600"/>
        </w:tabs>
        <w:suppressAutoHyphens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Школа функционирует стабильно, реализация инновационных программ и проектов позволяет перейти образовательной организации в режим развития.</w:t>
      </w:r>
    </w:p>
    <w:p w14:paraId="2A691EBA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 xml:space="preserve">Педагогический коллектив на основе анализа и структурирования возникающих проблем умеет выстроить  стратегию развития образовательной организации. </w:t>
      </w:r>
    </w:p>
    <w:p w14:paraId="1DCC7E12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14:paraId="490D2A5E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14:paraId="191F29F9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 xml:space="preserve">В управлении школой сочетаются принципы единоначалия с демократичностью школьного уклада. </w:t>
      </w:r>
    </w:p>
    <w:p w14:paraId="5B99F66B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Школа планомерно работает над проблемой здоровья школьников, не допуская отрицательной динамики состояния здоровья обучающихся.</w:t>
      </w:r>
    </w:p>
    <w:p w14:paraId="3C8F5338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  <w:tab w:val="num" w:pos="567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В школе созданы все условия для самореализации ребенка в урочной и внеурочной деятельности, что подтверждается качеством</w:t>
      </w:r>
      <w:r w:rsidR="00FD0D50">
        <w:rPr>
          <w:sz w:val="26"/>
          <w:szCs w:val="26"/>
        </w:rPr>
        <w:t xml:space="preserve"> и уровнем участия  в </w:t>
      </w:r>
      <w:r w:rsidRPr="00862DAD">
        <w:rPr>
          <w:sz w:val="26"/>
          <w:szCs w:val="26"/>
        </w:rPr>
        <w:t xml:space="preserve"> фестивалях, конкурсах, смотрах различного уровня.</w:t>
      </w:r>
    </w:p>
    <w:p w14:paraId="617857D8" w14:textId="77777777" w:rsidR="00BC221F" w:rsidRPr="00862DAD" w:rsidRDefault="00BC221F" w:rsidP="00BC221F">
      <w:pPr>
        <w:numPr>
          <w:ilvl w:val="1"/>
          <w:numId w:val="1"/>
        </w:numPr>
        <w:tabs>
          <w:tab w:val="clear" w:pos="1440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Повышается профессиональный уровень педагогического коллектива школы через курсы повышения</w:t>
      </w:r>
      <w:r w:rsidR="00FD0D50">
        <w:rPr>
          <w:sz w:val="26"/>
          <w:szCs w:val="26"/>
        </w:rPr>
        <w:t xml:space="preserve"> квалификации, школьный </w:t>
      </w:r>
      <w:r w:rsidRPr="00862DAD">
        <w:rPr>
          <w:sz w:val="26"/>
          <w:szCs w:val="26"/>
        </w:rPr>
        <w:t xml:space="preserve"> методический семинар, взаимопосещение уроков, мастер-классы и т.д.</w:t>
      </w:r>
    </w:p>
    <w:p w14:paraId="60CEE4C4" w14:textId="38B0F1E0" w:rsidR="00BC221F" w:rsidRPr="00862DAD" w:rsidRDefault="00BC221F" w:rsidP="00BC221F">
      <w:pPr>
        <w:numPr>
          <w:ilvl w:val="1"/>
          <w:numId w:val="1"/>
        </w:numPr>
        <w:tabs>
          <w:tab w:val="clear" w:pos="1440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lastRenderedPageBreak/>
        <w:t xml:space="preserve">Родители, выпускники и местное сообщество </w:t>
      </w:r>
      <w:r w:rsidR="00745650" w:rsidRPr="00862DAD">
        <w:rPr>
          <w:sz w:val="26"/>
          <w:szCs w:val="26"/>
        </w:rPr>
        <w:t>высказывают позитивное</w:t>
      </w:r>
      <w:r w:rsidRPr="00862DAD">
        <w:rPr>
          <w:sz w:val="26"/>
          <w:szCs w:val="26"/>
        </w:rPr>
        <w:t xml:space="preserve"> отношение к деятельности школы.</w:t>
      </w:r>
    </w:p>
    <w:p w14:paraId="7C2B113C" w14:textId="77777777" w:rsidR="00BC221F" w:rsidRDefault="00BC221F" w:rsidP="00BC221F">
      <w:pPr>
        <w:numPr>
          <w:ilvl w:val="1"/>
          <w:numId w:val="1"/>
        </w:numPr>
        <w:tabs>
          <w:tab w:val="clear" w:pos="1440"/>
        </w:tabs>
        <w:suppressAutoHyphens/>
        <w:spacing w:before="24" w:after="24"/>
        <w:ind w:left="567"/>
        <w:jc w:val="both"/>
        <w:rPr>
          <w:sz w:val="26"/>
          <w:szCs w:val="26"/>
        </w:rPr>
      </w:pPr>
      <w:r w:rsidRPr="00862DAD">
        <w:rPr>
          <w:sz w:val="26"/>
          <w:szCs w:val="26"/>
        </w:rPr>
        <w:t>Повышается информационная открытость образовательного учреждения через работу школьного  сайта.</w:t>
      </w:r>
    </w:p>
    <w:p w14:paraId="1B41296E" w14:textId="77777777" w:rsidR="00BC221F" w:rsidRDefault="00BC221F" w:rsidP="00BC221F">
      <w:pPr>
        <w:suppressAutoHyphens/>
        <w:spacing w:before="24" w:after="24"/>
        <w:jc w:val="both"/>
        <w:rPr>
          <w:sz w:val="26"/>
          <w:szCs w:val="26"/>
        </w:rPr>
      </w:pPr>
    </w:p>
    <w:p w14:paraId="2DDF138A" w14:textId="77777777" w:rsidR="00BC221F" w:rsidRDefault="00BC221F" w:rsidP="00BC221F">
      <w:pPr>
        <w:suppressAutoHyphens/>
        <w:spacing w:before="24" w:after="24"/>
        <w:jc w:val="both"/>
        <w:rPr>
          <w:sz w:val="26"/>
          <w:szCs w:val="26"/>
        </w:rPr>
      </w:pPr>
    </w:p>
    <w:p w14:paraId="61FD5FE9" w14:textId="77777777" w:rsidR="00BC221F" w:rsidRDefault="00BC221F" w:rsidP="00BC221F">
      <w:pPr>
        <w:suppressAutoHyphens/>
        <w:spacing w:before="24" w:after="24"/>
        <w:jc w:val="both"/>
        <w:rPr>
          <w:sz w:val="26"/>
          <w:szCs w:val="26"/>
        </w:rPr>
      </w:pPr>
    </w:p>
    <w:p w14:paraId="5055521F" w14:textId="77777777" w:rsidR="00BC221F" w:rsidRDefault="00BC221F" w:rsidP="00BC221F">
      <w:pPr>
        <w:suppressAutoHyphens/>
        <w:spacing w:before="24" w:after="24"/>
        <w:jc w:val="both"/>
        <w:rPr>
          <w:sz w:val="26"/>
          <w:szCs w:val="26"/>
        </w:rPr>
      </w:pPr>
    </w:p>
    <w:p w14:paraId="743C5F5A" w14:textId="77777777" w:rsidR="00BC221F" w:rsidRPr="00862DAD" w:rsidRDefault="00BC221F" w:rsidP="00B610D7">
      <w:pPr>
        <w:suppressAutoHyphens/>
        <w:spacing w:before="24" w:after="24"/>
        <w:jc w:val="center"/>
        <w:rPr>
          <w:sz w:val="26"/>
          <w:szCs w:val="26"/>
        </w:rPr>
      </w:pPr>
      <w:r w:rsidRPr="00862DAD">
        <w:rPr>
          <w:sz w:val="26"/>
          <w:szCs w:val="26"/>
        </w:rPr>
        <w:t xml:space="preserve">Директор  школы     </w:t>
      </w:r>
      <w:r>
        <w:rPr>
          <w:sz w:val="26"/>
          <w:szCs w:val="26"/>
        </w:rPr>
        <w:t xml:space="preserve">  </w:t>
      </w:r>
      <w:r w:rsidR="00FD0D50">
        <w:rPr>
          <w:sz w:val="26"/>
          <w:szCs w:val="26"/>
        </w:rPr>
        <w:t xml:space="preserve">    </w:t>
      </w:r>
      <w:r w:rsidR="00B610D7">
        <w:rPr>
          <w:sz w:val="26"/>
          <w:szCs w:val="26"/>
        </w:rPr>
        <w:t>Л.И.Сафина</w:t>
      </w:r>
    </w:p>
    <w:p w14:paraId="4B22F5B5" w14:textId="77777777" w:rsidR="00BC221F" w:rsidRPr="00862DAD" w:rsidRDefault="00BC221F" w:rsidP="00BC221F">
      <w:pPr>
        <w:shd w:val="clear" w:color="auto" w:fill="FFFFFF"/>
        <w:ind w:firstLine="567"/>
        <w:jc w:val="both"/>
        <w:rPr>
          <w:color w:val="FF0000"/>
          <w:spacing w:val="-1"/>
          <w:sz w:val="26"/>
          <w:szCs w:val="26"/>
        </w:rPr>
      </w:pPr>
    </w:p>
    <w:p w14:paraId="1738FDE5" w14:textId="77777777" w:rsidR="00BC221F" w:rsidRDefault="00BC221F" w:rsidP="00BC221F"/>
    <w:p w14:paraId="0070E534" w14:textId="77777777" w:rsidR="00F877B2" w:rsidRDefault="00F877B2" w:rsidP="00105327">
      <w:pPr>
        <w:spacing w:before="100" w:beforeAutospacing="1" w:after="100" w:afterAutospacing="1"/>
      </w:pPr>
    </w:p>
    <w:sectPr w:rsidR="00F877B2" w:rsidSect="002632F3">
      <w:pgSz w:w="11906" w:h="16838"/>
      <w:pgMar w:top="1134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1"/>
    <w:multiLevelType w:val="multilevel"/>
    <w:tmpl w:val="00000011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5F90"/>
    <w:multiLevelType w:val="hybridMultilevel"/>
    <w:tmpl w:val="DA684774"/>
    <w:lvl w:ilvl="0" w:tplc="9C1A01F6">
      <w:start w:val="1"/>
      <w:numFmt w:val="bullet"/>
      <w:lvlText w:val="-"/>
      <w:lvlJc w:val="left"/>
      <w:pPr>
        <w:ind w:left="0" w:firstLine="0"/>
      </w:pPr>
    </w:lvl>
    <w:lvl w:ilvl="1" w:tplc="9732E39E">
      <w:numFmt w:val="decimal"/>
      <w:lvlText w:val=""/>
      <w:lvlJc w:val="left"/>
      <w:pPr>
        <w:ind w:left="0" w:firstLine="0"/>
      </w:pPr>
    </w:lvl>
    <w:lvl w:ilvl="2" w:tplc="DD688936">
      <w:numFmt w:val="decimal"/>
      <w:lvlText w:val=""/>
      <w:lvlJc w:val="left"/>
      <w:pPr>
        <w:ind w:left="0" w:firstLine="0"/>
      </w:pPr>
    </w:lvl>
    <w:lvl w:ilvl="3" w:tplc="403E0EC8">
      <w:numFmt w:val="decimal"/>
      <w:lvlText w:val=""/>
      <w:lvlJc w:val="left"/>
      <w:pPr>
        <w:ind w:left="0" w:firstLine="0"/>
      </w:pPr>
    </w:lvl>
    <w:lvl w:ilvl="4" w:tplc="6994B33E">
      <w:numFmt w:val="decimal"/>
      <w:lvlText w:val=""/>
      <w:lvlJc w:val="left"/>
      <w:pPr>
        <w:ind w:left="0" w:firstLine="0"/>
      </w:pPr>
    </w:lvl>
    <w:lvl w:ilvl="5" w:tplc="C4822434">
      <w:numFmt w:val="decimal"/>
      <w:lvlText w:val=""/>
      <w:lvlJc w:val="left"/>
      <w:pPr>
        <w:ind w:left="0" w:firstLine="0"/>
      </w:pPr>
    </w:lvl>
    <w:lvl w:ilvl="6" w:tplc="63008710">
      <w:numFmt w:val="decimal"/>
      <w:lvlText w:val=""/>
      <w:lvlJc w:val="left"/>
      <w:pPr>
        <w:ind w:left="0" w:firstLine="0"/>
      </w:pPr>
    </w:lvl>
    <w:lvl w:ilvl="7" w:tplc="E26E30C8">
      <w:numFmt w:val="decimal"/>
      <w:lvlText w:val=""/>
      <w:lvlJc w:val="left"/>
      <w:pPr>
        <w:ind w:left="0" w:firstLine="0"/>
      </w:pPr>
    </w:lvl>
    <w:lvl w:ilvl="8" w:tplc="D59682A0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36B277D3"/>
    <w:multiLevelType w:val="multilevel"/>
    <w:tmpl w:val="64220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772D17"/>
    <w:multiLevelType w:val="multilevel"/>
    <w:tmpl w:val="F454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A66FE3"/>
    <w:multiLevelType w:val="multilevel"/>
    <w:tmpl w:val="65FC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BA4736"/>
    <w:multiLevelType w:val="multilevel"/>
    <w:tmpl w:val="6DA2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1F52"/>
    <w:rsid w:val="00105327"/>
    <w:rsid w:val="0011654E"/>
    <w:rsid w:val="00232A91"/>
    <w:rsid w:val="002632F3"/>
    <w:rsid w:val="00311274"/>
    <w:rsid w:val="005A5CB2"/>
    <w:rsid w:val="005E2065"/>
    <w:rsid w:val="00601F52"/>
    <w:rsid w:val="006575B4"/>
    <w:rsid w:val="00745650"/>
    <w:rsid w:val="00752178"/>
    <w:rsid w:val="00782925"/>
    <w:rsid w:val="0080570A"/>
    <w:rsid w:val="0081137E"/>
    <w:rsid w:val="008A65A1"/>
    <w:rsid w:val="008D6D93"/>
    <w:rsid w:val="009825AC"/>
    <w:rsid w:val="00AC53B0"/>
    <w:rsid w:val="00B55E76"/>
    <w:rsid w:val="00B610D7"/>
    <w:rsid w:val="00B77603"/>
    <w:rsid w:val="00BA252D"/>
    <w:rsid w:val="00BB78BB"/>
    <w:rsid w:val="00BC221F"/>
    <w:rsid w:val="00BF123D"/>
    <w:rsid w:val="00BF3E9A"/>
    <w:rsid w:val="00C80370"/>
    <w:rsid w:val="00CA79FB"/>
    <w:rsid w:val="00CB2643"/>
    <w:rsid w:val="00CF61D1"/>
    <w:rsid w:val="00D5706A"/>
    <w:rsid w:val="00F877B2"/>
    <w:rsid w:val="00FC3F7B"/>
    <w:rsid w:val="00FD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6A97F"/>
  <w15:docId w15:val="{BAA73FE0-7C02-47DA-9577-04DE0E92D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6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221F"/>
    <w:rPr>
      <w:color w:val="0000FF"/>
      <w:u w:val="single"/>
    </w:rPr>
  </w:style>
  <w:style w:type="character" w:customStyle="1" w:styleId="a4">
    <w:name w:val="Абзац списка Знак"/>
    <w:link w:val="a5"/>
    <w:uiPriority w:val="34"/>
    <w:locked/>
    <w:rsid w:val="00BC221F"/>
    <w:rPr>
      <w:rFonts w:ascii="Calibri" w:eastAsia="Calibri" w:hAnsi="Calibri" w:cs="Times New Roman"/>
    </w:rPr>
  </w:style>
  <w:style w:type="paragraph" w:styleId="a5">
    <w:name w:val="List Paragraph"/>
    <w:basedOn w:val="a"/>
    <w:link w:val="a4"/>
    <w:uiPriority w:val="34"/>
    <w:qFormat/>
    <w:rsid w:val="00BC221F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BC221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32">
    <w:name w:val="Font Style32"/>
    <w:rsid w:val="00BC221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8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udovoj.shkol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3501</Words>
  <Characters>19962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роднина</dc:creator>
  <cp:lastModifiedBy>Трудовой Школа</cp:lastModifiedBy>
  <cp:revision>3</cp:revision>
  <dcterms:created xsi:type="dcterms:W3CDTF">2021-08-23T13:11:00Z</dcterms:created>
  <dcterms:modified xsi:type="dcterms:W3CDTF">2021-09-04T18:22:00Z</dcterms:modified>
</cp:coreProperties>
</file>